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D05" w14:textId="62281FEC" w:rsidR="00AD42FE" w:rsidRDefault="0010297F">
      <w:r>
        <w:rPr>
          <w:noProof/>
        </w:rPr>
        <w:drawing>
          <wp:anchor distT="0" distB="0" distL="114300" distR="114300" simplePos="0" relativeHeight="251667968" behindDoc="0" locked="0" layoutInCell="1" allowOverlap="1" wp14:anchorId="52FF42BA" wp14:editId="56389171">
            <wp:simplePos x="0" y="0"/>
            <wp:positionH relativeFrom="column">
              <wp:posOffset>5257800</wp:posOffset>
            </wp:positionH>
            <wp:positionV relativeFrom="paragraph">
              <wp:posOffset>0</wp:posOffset>
            </wp:positionV>
            <wp:extent cx="866140" cy="86614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549C" w14:textId="36BF40DD" w:rsidR="00AD42FE" w:rsidRDefault="0010297F">
      <w:r>
        <w:rPr>
          <w:noProof/>
        </w:rPr>
        <w:drawing>
          <wp:anchor distT="0" distB="0" distL="114300" distR="114300" simplePos="0" relativeHeight="251668992" behindDoc="1" locked="1" layoutInCell="1" allowOverlap="1" wp14:anchorId="3A79DBED" wp14:editId="0DB4A36D">
            <wp:simplePos x="0" y="0"/>
            <wp:positionH relativeFrom="page">
              <wp:posOffset>685800</wp:posOffset>
            </wp:positionH>
            <wp:positionV relativeFrom="page">
              <wp:posOffset>499110</wp:posOffset>
            </wp:positionV>
            <wp:extent cx="2001520" cy="43180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p w14:paraId="54B5BC90" w14:textId="43424A5E" w:rsidR="005D5FBB" w:rsidRDefault="005D5FBB" w:rsidP="00AD42FE">
      <w:pPr>
        <w:ind w:rightChars="-135" w:right="-283"/>
        <w:jc w:val="right"/>
      </w:pPr>
    </w:p>
    <w:p w14:paraId="5B0FBC9F" w14:textId="4EF6AD9B" w:rsidR="004F16E9" w:rsidRDefault="004F16E9" w:rsidP="005E60FF">
      <w:pPr>
        <w:spacing w:line="400" w:lineRule="exact"/>
        <w:ind w:rightChars="-135" w:right="-283"/>
        <w:jc w:val="right"/>
      </w:pPr>
    </w:p>
    <w:p w14:paraId="187AF93F" w14:textId="5B36BB3B" w:rsidR="0010297F" w:rsidRPr="002D3725" w:rsidRDefault="0010297F" w:rsidP="0010297F">
      <w:pPr>
        <w:autoSpaceDE w:val="0"/>
        <w:autoSpaceDN w:val="0"/>
        <w:spacing w:line="240" w:lineRule="exact"/>
        <w:ind w:right="20"/>
        <w:jc w:val="right"/>
        <w:rPr>
          <w:rFonts w:ascii="メイリオ" w:eastAsia="メイリオ" w:hAnsi="メイリオ" w:cs="MS UI Gothic"/>
          <w:bCs/>
          <w:spacing w:val="-1"/>
          <w:kern w:val="0"/>
          <w:szCs w:val="21"/>
          <w:lang w:val="nn-NO"/>
        </w:rPr>
      </w:pPr>
      <w:r>
        <w:rPr>
          <w:rFonts w:ascii="メイリオ" w:eastAsia="メイリオ" w:hAnsi="メイリオ" w:cs="MS UI Gothic" w:hint="eastAsia"/>
          <w:bCs/>
          <w:spacing w:val="-1"/>
          <w:kern w:val="0"/>
          <w:szCs w:val="21"/>
          <w:lang w:val="nn-NO"/>
        </w:rPr>
        <w:t>2023年1月18日</w:t>
      </w:r>
    </w:p>
    <w:p w14:paraId="40B8B4C9" w14:textId="755BA83A" w:rsidR="0010297F" w:rsidRPr="002D3725" w:rsidRDefault="0010297F" w:rsidP="0010297F">
      <w:pPr>
        <w:autoSpaceDE w:val="0"/>
        <w:autoSpaceDN w:val="0"/>
        <w:spacing w:line="240" w:lineRule="exact"/>
        <w:ind w:right="442"/>
        <w:jc w:val="left"/>
        <w:rPr>
          <w:rFonts w:ascii="メイリオ" w:eastAsia="メイリオ" w:hAnsi="メイリオ" w:cs="MS UI Gothic"/>
          <w:bCs/>
          <w:spacing w:val="-1"/>
          <w:kern w:val="0"/>
          <w:szCs w:val="21"/>
          <w:lang w:val="nn-NO"/>
        </w:rPr>
      </w:pPr>
    </w:p>
    <w:p w14:paraId="08FC6721" w14:textId="77777777" w:rsidR="0010297F" w:rsidRPr="002D3725" w:rsidRDefault="0010297F" w:rsidP="0010297F">
      <w:pPr>
        <w:autoSpaceDE w:val="0"/>
        <w:autoSpaceDN w:val="0"/>
        <w:spacing w:line="280" w:lineRule="exact"/>
        <w:ind w:right="20" w:firstLineChars="2871" w:firstLine="5972"/>
        <w:jc w:val="right"/>
        <w:rPr>
          <w:rFonts w:ascii="メイリオ" w:eastAsia="メイリオ" w:hAnsi="メイリオ" w:cs="MS UI Gothic"/>
          <w:bCs/>
          <w:spacing w:val="-1"/>
          <w:kern w:val="0"/>
          <w:szCs w:val="21"/>
          <w:lang w:val="nn-NO"/>
        </w:rPr>
      </w:pPr>
      <w:r w:rsidRPr="002D3725">
        <w:rPr>
          <w:rFonts w:ascii="メイリオ" w:eastAsia="メイリオ" w:hAnsi="メイリオ" w:cs="MS UI Gothic" w:hint="eastAsia"/>
          <w:bCs/>
          <w:spacing w:val="-1"/>
          <w:kern w:val="0"/>
          <w:szCs w:val="21"/>
          <w:lang w:val="nn-NO"/>
        </w:rPr>
        <w:t>合同会社</w:t>
      </w:r>
      <w:bookmarkStart w:id="0" w:name="_Hlk121381345"/>
      <w:r w:rsidRPr="002D3725">
        <w:rPr>
          <w:rFonts w:ascii="メイリオ" w:eastAsia="メイリオ" w:hAnsi="メイリオ" w:cs="MS UI Gothic"/>
          <w:bCs/>
          <w:spacing w:val="-1"/>
          <w:kern w:val="0"/>
          <w:szCs w:val="21"/>
          <w:lang w:val="nn-NO"/>
        </w:rPr>
        <w:t>International Linkage</w:t>
      </w:r>
    </w:p>
    <w:p w14:paraId="560D03E0" w14:textId="7265776A" w:rsidR="0010297F" w:rsidRPr="002D3725" w:rsidRDefault="0010297F" w:rsidP="0010297F">
      <w:pPr>
        <w:autoSpaceDE w:val="0"/>
        <w:autoSpaceDN w:val="0"/>
        <w:spacing w:line="280" w:lineRule="exact"/>
        <w:ind w:right="20" w:firstLineChars="2871" w:firstLine="5972"/>
        <w:jc w:val="right"/>
        <w:rPr>
          <w:rFonts w:ascii="メイリオ" w:eastAsia="メイリオ" w:hAnsi="メイリオ" w:cs="MS UI Gothic"/>
          <w:bCs/>
          <w:spacing w:val="-1"/>
          <w:kern w:val="0"/>
          <w:szCs w:val="21"/>
          <w:lang w:val="nn-NO"/>
        </w:rPr>
      </w:pPr>
      <w:r w:rsidRPr="002D3725">
        <w:rPr>
          <w:rFonts w:ascii="メイリオ" w:eastAsia="メイリオ" w:hAnsi="メイリオ" w:cs="MS UI Gothic" w:hint="eastAsia"/>
          <w:bCs/>
          <w:spacing w:val="-1"/>
          <w:kern w:val="0"/>
          <w:szCs w:val="21"/>
          <w:lang w:val="nn-NO"/>
        </w:rPr>
        <w:t>ドイツメッセ日本</w:t>
      </w:r>
      <w:r w:rsidRPr="001C3E50">
        <w:rPr>
          <w:rFonts w:ascii="メイリオ" w:eastAsia="メイリオ" w:hAnsi="メイリオ" w:cs="MS UI Gothic" w:hint="eastAsia"/>
          <w:bCs/>
          <w:spacing w:val="-1"/>
          <w:kern w:val="0"/>
          <w:szCs w:val="21"/>
          <w:lang w:val="nn-NO"/>
        </w:rPr>
        <w:t>代表</w:t>
      </w:r>
    </w:p>
    <w:bookmarkEnd w:id="0"/>
    <w:p w14:paraId="4C5A8CA1" w14:textId="4001E6C7" w:rsidR="0010297F" w:rsidRDefault="0010297F" w:rsidP="0010297F">
      <w:pPr>
        <w:autoSpaceDE w:val="0"/>
        <w:autoSpaceDN w:val="0"/>
        <w:spacing w:line="280" w:lineRule="exact"/>
        <w:ind w:right="440"/>
        <w:jc w:val="left"/>
        <w:rPr>
          <w:rFonts w:ascii="メイリオ" w:eastAsia="メイリオ" w:hAnsi="メイリオ" w:cs="MS UI Gothic"/>
          <w:bCs/>
          <w:spacing w:val="-1"/>
          <w:kern w:val="0"/>
          <w:szCs w:val="21"/>
          <w:lang w:val="nn-NO"/>
        </w:rPr>
      </w:pPr>
    </w:p>
    <w:p w14:paraId="23FF2827" w14:textId="77777777" w:rsidR="000933CB" w:rsidRDefault="000933CB" w:rsidP="0010297F">
      <w:pPr>
        <w:autoSpaceDE w:val="0"/>
        <w:autoSpaceDN w:val="0"/>
        <w:spacing w:line="280" w:lineRule="exact"/>
        <w:ind w:right="440"/>
        <w:jc w:val="left"/>
        <w:rPr>
          <w:rFonts w:ascii="メイリオ" w:eastAsia="メイリオ" w:hAnsi="メイリオ" w:cs="MS UI Gothic"/>
          <w:bCs/>
          <w:spacing w:val="-1"/>
          <w:kern w:val="0"/>
          <w:szCs w:val="21"/>
          <w:lang w:val="nn-NO"/>
        </w:rPr>
      </w:pPr>
    </w:p>
    <w:p w14:paraId="48D1D7AD" w14:textId="77777777" w:rsidR="0010297F" w:rsidRPr="0006661F" w:rsidRDefault="0010297F" w:rsidP="00386298">
      <w:pPr>
        <w:autoSpaceDE w:val="0"/>
        <w:autoSpaceDN w:val="0"/>
        <w:spacing w:line="440" w:lineRule="exact"/>
        <w:ind w:left="461" w:right="440"/>
        <w:jc w:val="center"/>
        <w:rPr>
          <w:rFonts w:ascii="メイリオ" w:eastAsia="メイリオ" w:hAnsi="メイリオ" w:cs="MS UI Gothic"/>
          <w:b/>
          <w:kern w:val="0"/>
          <w:sz w:val="22"/>
          <w:lang w:val="nn-NO"/>
        </w:rPr>
      </w:pPr>
      <w:r w:rsidRPr="0006661F">
        <w:rPr>
          <w:rFonts w:ascii="メイリオ" w:eastAsia="メイリオ" w:hAnsi="メイリオ" w:cs="MS UI Gothic" w:hint="eastAsia"/>
          <w:b/>
          <w:spacing w:val="-1"/>
          <w:kern w:val="0"/>
          <w:sz w:val="22"/>
          <w:lang w:val="nn-NO"/>
        </w:rPr>
        <w:t>2023年はリアルな本格開催へ！　世界最大</w:t>
      </w:r>
      <w:r>
        <w:rPr>
          <w:rFonts w:ascii="メイリオ" w:eastAsia="メイリオ" w:hAnsi="メイリオ" w:cs="MS UI Gothic" w:hint="eastAsia"/>
          <w:b/>
          <w:spacing w:val="-1"/>
          <w:kern w:val="0"/>
          <w:sz w:val="22"/>
          <w:lang w:val="nn-NO"/>
        </w:rPr>
        <w:t>級</w:t>
      </w:r>
      <w:r w:rsidRPr="0006661F">
        <w:rPr>
          <w:rFonts w:ascii="メイリオ" w:eastAsia="メイリオ" w:hAnsi="メイリオ" w:cs="MS UI Gothic" w:hint="eastAsia"/>
          <w:b/>
          <w:spacing w:val="-1"/>
          <w:kern w:val="0"/>
          <w:sz w:val="22"/>
          <w:lang w:val="nn-NO"/>
        </w:rPr>
        <w:t xml:space="preserve">の </w:t>
      </w:r>
      <w:r w:rsidRPr="0006661F">
        <w:rPr>
          <w:rFonts w:ascii="メイリオ" w:eastAsia="メイリオ" w:hAnsi="メイリオ" w:cs="MS UI Gothic"/>
          <w:b/>
          <w:kern w:val="0"/>
          <w:sz w:val="22"/>
          <w:lang w:val="nn-NO"/>
        </w:rPr>
        <w:t>B</w:t>
      </w:r>
      <w:r w:rsidRPr="0006661F">
        <w:rPr>
          <w:rFonts w:ascii="メイリオ" w:eastAsia="メイリオ" w:hAnsi="メイリオ" w:cs="MS UI Gothic"/>
          <w:b/>
          <w:spacing w:val="2"/>
          <w:kern w:val="0"/>
          <w:sz w:val="22"/>
          <w:lang w:val="nn-NO"/>
        </w:rPr>
        <w:t xml:space="preserve"> </w:t>
      </w:r>
      <w:r w:rsidRPr="0006661F">
        <w:rPr>
          <w:rFonts w:ascii="メイリオ" w:eastAsia="メイリオ" w:hAnsi="メイリオ" w:cs="MS UI Gothic"/>
          <w:b/>
          <w:kern w:val="0"/>
          <w:sz w:val="22"/>
          <w:lang w:val="nn-NO"/>
        </w:rPr>
        <w:t>to</w:t>
      </w:r>
      <w:r w:rsidRPr="0006661F">
        <w:rPr>
          <w:rFonts w:ascii="メイリオ" w:eastAsia="メイリオ" w:hAnsi="メイリオ" w:cs="MS UI Gothic"/>
          <w:b/>
          <w:spacing w:val="1"/>
          <w:kern w:val="0"/>
          <w:sz w:val="22"/>
          <w:lang w:val="nn-NO"/>
        </w:rPr>
        <w:t xml:space="preserve"> </w:t>
      </w:r>
      <w:r w:rsidRPr="0006661F">
        <w:rPr>
          <w:rFonts w:ascii="メイリオ" w:eastAsia="メイリオ" w:hAnsi="メイリオ" w:cs="MS UI Gothic"/>
          <w:b/>
          <w:kern w:val="0"/>
          <w:sz w:val="22"/>
          <w:lang w:val="nn-NO"/>
        </w:rPr>
        <w:t>B</w:t>
      </w:r>
      <w:r w:rsidRPr="0006661F">
        <w:rPr>
          <w:rFonts w:ascii="メイリオ" w:eastAsia="メイリオ" w:hAnsi="メイリオ" w:cs="MS UI Gothic"/>
          <w:b/>
          <w:spacing w:val="-4"/>
          <w:kern w:val="0"/>
          <w:sz w:val="22"/>
          <w:lang w:val="nn-NO"/>
        </w:rPr>
        <w:t xml:space="preserve"> </w:t>
      </w:r>
      <w:r w:rsidRPr="0006661F">
        <w:rPr>
          <w:rFonts w:ascii="メイリオ" w:eastAsia="メイリオ" w:hAnsi="メイリオ" w:cs="MS UI Gothic" w:hint="eastAsia"/>
          <w:b/>
          <w:kern w:val="0"/>
          <w:sz w:val="22"/>
          <w:lang w:val="nn-NO"/>
        </w:rPr>
        <w:t>向け産業技術の専門展示会</w:t>
      </w:r>
    </w:p>
    <w:p w14:paraId="0C8E1E1A" w14:textId="0549F338" w:rsidR="0036476C" w:rsidRPr="00235A34" w:rsidRDefault="00937B39" w:rsidP="00386298">
      <w:pPr>
        <w:adjustRightInd w:val="0"/>
        <w:snapToGrid w:val="0"/>
        <w:spacing w:beforeLines="50" w:before="180" w:line="440" w:lineRule="exact"/>
        <w:jc w:val="center"/>
        <w:rPr>
          <w:rFonts w:ascii="Meiryo UI" w:eastAsia="Meiryo UI" w:hAnsi="Meiryo UI" w:cstheme="majorHAnsi"/>
          <w:b/>
          <w:sz w:val="40"/>
          <w:szCs w:val="40"/>
          <w:lang w:val="nn-NO"/>
        </w:rPr>
      </w:pPr>
      <w:r w:rsidRPr="009B527C">
        <w:rPr>
          <w:rFonts w:ascii="Meiryo UI" w:eastAsia="Meiryo UI" w:hAnsi="Meiryo UI" w:cstheme="majorHAnsi" w:hint="eastAsia"/>
          <w:b/>
          <w:sz w:val="40"/>
          <w:szCs w:val="40"/>
        </w:rPr>
        <w:t>「</w:t>
      </w:r>
      <w:r w:rsidR="005C39FC" w:rsidRPr="00235A34">
        <w:rPr>
          <w:rFonts w:ascii="Meiryo UI" w:eastAsia="Meiryo UI" w:hAnsi="Meiryo UI" w:cstheme="majorHAnsi"/>
          <w:b/>
          <w:sz w:val="40"/>
          <w:szCs w:val="40"/>
          <w:lang w:val="nn-NO"/>
        </w:rPr>
        <w:t>HANNOVER MESSE</w:t>
      </w:r>
      <w:r w:rsidR="007A4F22" w:rsidRPr="00235A34">
        <w:rPr>
          <w:rFonts w:ascii="Meiryo UI" w:eastAsia="Meiryo UI" w:hAnsi="Meiryo UI" w:cstheme="majorHAnsi" w:hint="eastAsia"/>
          <w:b/>
          <w:sz w:val="40"/>
          <w:szCs w:val="40"/>
          <w:lang w:val="nn-NO"/>
        </w:rPr>
        <w:t xml:space="preserve"> 20</w:t>
      </w:r>
      <w:r w:rsidR="00416D89" w:rsidRPr="00235A34">
        <w:rPr>
          <w:rFonts w:ascii="Meiryo UI" w:eastAsia="Meiryo UI" w:hAnsi="Meiryo UI" w:cstheme="majorHAnsi" w:hint="eastAsia"/>
          <w:b/>
          <w:sz w:val="40"/>
          <w:szCs w:val="40"/>
          <w:lang w:val="nn-NO"/>
        </w:rPr>
        <w:t>2</w:t>
      </w:r>
      <w:r w:rsidR="0010297F" w:rsidRPr="00235A34">
        <w:rPr>
          <w:rFonts w:ascii="Meiryo UI" w:eastAsia="Meiryo UI" w:hAnsi="Meiryo UI" w:cstheme="majorHAnsi" w:hint="eastAsia"/>
          <w:b/>
          <w:sz w:val="40"/>
          <w:szCs w:val="40"/>
          <w:lang w:val="nn-NO"/>
        </w:rPr>
        <w:t>3</w:t>
      </w:r>
      <w:r w:rsidRPr="009B527C">
        <w:rPr>
          <w:rFonts w:ascii="Meiryo UI" w:eastAsia="Meiryo UI" w:hAnsi="Meiryo UI" w:cstheme="majorHAnsi" w:hint="eastAsia"/>
          <w:b/>
          <w:sz w:val="40"/>
          <w:szCs w:val="40"/>
        </w:rPr>
        <w:t>」</w:t>
      </w:r>
    </w:p>
    <w:p w14:paraId="452109DA" w14:textId="4E04527E" w:rsidR="00937B39" w:rsidRPr="00235A34" w:rsidRDefault="00937B39" w:rsidP="00386298">
      <w:pPr>
        <w:adjustRightInd w:val="0"/>
        <w:snapToGrid w:val="0"/>
        <w:spacing w:line="440" w:lineRule="exact"/>
        <w:jc w:val="center"/>
        <w:rPr>
          <w:rFonts w:ascii="Meiryo UI" w:eastAsia="Meiryo UI" w:hAnsi="Meiryo UI" w:cstheme="majorHAnsi"/>
          <w:b/>
          <w:sz w:val="24"/>
          <w:szCs w:val="24"/>
          <w:lang w:val="nn-NO"/>
        </w:rPr>
      </w:pPr>
      <w:r w:rsidRPr="00235A34">
        <w:rPr>
          <w:rFonts w:ascii="Meiryo UI" w:eastAsia="Meiryo UI" w:hAnsi="Meiryo UI" w:cstheme="majorHAnsi" w:hint="eastAsia"/>
          <w:b/>
          <w:sz w:val="24"/>
          <w:szCs w:val="24"/>
          <w:lang w:val="nn-NO"/>
        </w:rPr>
        <w:t>202</w:t>
      </w:r>
      <w:r w:rsidR="005B7BCE" w:rsidRPr="00235A34">
        <w:rPr>
          <w:rFonts w:ascii="Meiryo UI" w:eastAsia="Meiryo UI" w:hAnsi="Meiryo UI" w:cstheme="majorHAnsi" w:hint="eastAsia"/>
          <w:b/>
          <w:sz w:val="24"/>
          <w:szCs w:val="24"/>
          <w:lang w:val="nn-NO"/>
        </w:rPr>
        <w:t>3</w:t>
      </w:r>
      <w:r w:rsidRPr="009B527C">
        <w:rPr>
          <w:rFonts w:ascii="Meiryo UI" w:eastAsia="Meiryo UI" w:hAnsi="Meiryo UI" w:cstheme="majorHAnsi"/>
          <w:b/>
          <w:sz w:val="24"/>
          <w:szCs w:val="24"/>
        </w:rPr>
        <w:t>年</w:t>
      </w:r>
      <w:r w:rsidRPr="00235A34">
        <w:rPr>
          <w:rFonts w:ascii="Meiryo UI" w:eastAsia="Meiryo UI" w:hAnsi="Meiryo UI" w:cstheme="majorHAnsi" w:hint="eastAsia"/>
          <w:b/>
          <w:sz w:val="24"/>
          <w:szCs w:val="24"/>
          <w:lang w:val="nn-NO"/>
        </w:rPr>
        <w:t>4</w:t>
      </w:r>
      <w:r w:rsidRPr="009B527C">
        <w:rPr>
          <w:rFonts w:ascii="Meiryo UI" w:eastAsia="Meiryo UI" w:hAnsi="Meiryo UI" w:cstheme="majorHAnsi" w:hint="eastAsia"/>
          <w:b/>
          <w:sz w:val="24"/>
          <w:szCs w:val="24"/>
        </w:rPr>
        <w:t>月</w:t>
      </w:r>
      <w:r w:rsidR="00235A34" w:rsidRPr="00235A34">
        <w:rPr>
          <w:rFonts w:ascii="Meiryo UI" w:eastAsia="Meiryo UI" w:hAnsi="Meiryo UI" w:cstheme="majorHAnsi" w:hint="eastAsia"/>
          <w:b/>
          <w:sz w:val="24"/>
          <w:szCs w:val="24"/>
          <w:lang w:val="nn-NO"/>
        </w:rPr>
        <w:t>17</w:t>
      </w:r>
      <w:r w:rsidRPr="009B527C">
        <w:rPr>
          <w:rFonts w:ascii="Meiryo UI" w:eastAsia="Meiryo UI" w:hAnsi="Meiryo UI" w:cstheme="majorHAnsi" w:hint="eastAsia"/>
          <w:b/>
          <w:sz w:val="24"/>
          <w:szCs w:val="24"/>
        </w:rPr>
        <w:t>日～</w:t>
      </w:r>
      <w:r w:rsidRPr="00235A34">
        <w:rPr>
          <w:rFonts w:ascii="Meiryo UI" w:eastAsia="Meiryo UI" w:hAnsi="Meiryo UI" w:cstheme="majorHAnsi" w:hint="eastAsia"/>
          <w:b/>
          <w:sz w:val="24"/>
          <w:szCs w:val="24"/>
          <w:lang w:val="nn-NO"/>
        </w:rPr>
        <w:t>2</w:t>
      </w:r>
      <w:r w:rsidR="00235A34" w:rsidRPr="00235A34">
        <w:rPr>
          <w:rFonts w:ascii="Meiryo UI" w:eastAsia="Meiryo UI" w:hAnsi="Meiryo UI" w:cstheme="majorHAnsi" w:hint="eastAsia"/>
          <w:b/>
          <w:sz w:val="24"/>
          <w:szCs w:val="24"/>
          <w:lang w:val="nn-NO"/>
        </w:rPr>
        <w:t>1</w:t>
      </w:r>
      <w:r w:rsidRPr="009B527C">
        <w:rPr>
          <w:rFonts w:ascii="Meiryo UI" w:eastAsia="Meiryo UI" w:hAnsi="Meiryo UI" w:cstheme="majorHAnsi" w:hint="eastAsia"/>
          <w:b/>
          <w:sz w:val="24"/>
          <w:szCs w:val="24"/>
        </w:rPr>
        <w:t>日、独・ハノーバー</w:t>
      </w:r>
      <w:r w:rsidR="00235A34">
        <w:rPr>
          <w:rFonts w:ascii="Meiryo UI" w:eastAsia="Meiryo UI" w:hAnsi="Meiryo UI" w:cstheme="majorHAnsi" w:hint="eastAsia"/>
          <w:b/>
          <w:sz w:val="24"/>
          <w:szCs w:val="24"/>
        </w:rPr>
        <w:t>で</w:t>
      </w:r>
      <w:r w:rsidRPr="009B527C">
        <w:rPr>
          <w:rFonts w:ascii="Meiryo UI" w:eastAsia="Meiryo UI" w:hAnsi="Meiryo UI" w:cstheme="majorHAnsi" w:hint="eastAsia"/>
          <w:b/>
          <w:sz w:val="24"/>
          <w:szCs w:val="24"/>
        </w:rPr>
        <w:t>開催</w:t>
      </w:r>
    </w:p>
    <w:p w14:paraId="78005676" w14:textId="77777777" w:rsidR="000933CB" w:rsidRDefault="000933CB" w:rsidP="00826292">
      <w:pPr>
        <w:autoSpaceDE w:val="0"/>
        <w:autoSpaceDN w:val="0"/>
        <w:adjustRightInd w:val="0"/>
        <w:snapToGrid w:val="0"/>
        <w:spacing w:line="320" w:lineRule="exact"/>
        <w:ind w:firstLineChars="100" w:firstLine="210"/>
        <w:jc w:val="left"/>
        <w:rPr>
          <w:rFonts w:cs="Times New Roman"/>
          <w:szCs w:val="21"/>
          <w:lang w:val="nn-NO"/>
        </w:rPr>
      </w:pPr>
    </w:p>
    <w:p w14:paraId="0E6F2D56" w14:textId="131451AB" w:rsidR="002241A6" w:rsidRPr="00AA7BF5" w:rsidRDefault="007D082E" w:rsidP="00386298">
      <w:pPr>
        <w:autoSpaceDE w:val="0"/>
        <w:autoSpaceDN w:val="0"/>
        <w:adjustRightInd w:val="0"/>
        <w:snapToGrid w:val="0"/>
        <w:spacing w:line="360" w:lineRule="exact"/>
        <w:ind w:firstLineChars="100" w:firstLine="210"/>
        <w:jc w:val="left"/>
        <w:rPr>
          <w:rFonts w:ascii="メイリオ" w:eastAsia="メイリオ" w:hAnsi="メイリオ" w:cs="Times New Roman"/>
          <w:szCs w:val="21"/>
        </w:rPr>
      </w:pPr>
      <w:r w:rsidRPr="00AA7BF5">
        <w:rPr>
          <w:rFonts w:ascii="メイリオ" w:eastAsia="メイリオ" w:hAnsi="メイリオ" w:cs="Times New Roman" w:hint="eastAsia"/>
          <w:szCs w:val="21"/>
        </w:rPr>
        <w:t>最新の産業技術・製品が一堂に会する世界最大</w:t>
      </w:r>
      <w:r w:rsidR="00D524D8">
        <w:rPr>
          <w:rFonts w:ascii="メイリオ" w:eastAsia="メイリオ" w:hAnsi="メイリオ" w:cs="Times New Roman" w:hint="eastAsia"/>
          <w:szCs w:val="21"/>
        </w:rPr>
        <w:t>級</w:t>
      </w:r>
      <w:r w:rsidRPr="00AA7BF5">
        <w:rPr>
          <w:rFonts w:ascii="メイリオ" w:eastAsia="メイリオ" w:hAnsi="メイリオ" w:cs="Times New Roman" w:hint="eastAsia"/>
          <w:szCs w:val="21"/>
        </w:rPr>
        <w:t>のB to B専門展示会</w:t>
      </w:r>
      <w:r w:rsidRPr="00AA7BF5">
        <w:rPr>
          <w:rFonts w:ascii="メイリオ" w:eastAsia="メイリオ" w:hAnsi="メイリオ" w:cstheme="majorHAnsi"/>
          <w:b/>
          <w:szCs w:val="21"/>
        </w:rPr>
        <w:t>「</w:t>
      </w:r>
      <w:r w:rsidR="005C39FC" w:rsidRPr="00AA7BF5">
        <w:rPr>
          <w:rFonts w:ascii="メイリオ" w:eastAsia="メイリオ" w:hAnsi="メイリオ" w:cs="Meiryo UI"/>
          <w:b/>
          <w:szCs w:val="21"/>
        </w:rPr>
        <w:t>HANNOVER MESSE</w:t>
      </w:r>
      <w:r w:rsidR="00D97F0F" w:rsidRPr="00AA7BF5">
        <w:rPr>
          <w:rFonts w:ascii="メイリオ" w:eastAsia="メイリオ" w:hAnsi="メイリオ" w:cs="Meiryo UI"/>
          <w:b/>
          <w:szCs w:val="21"/>
        </w:rPr>
        <w:t xml:space="preserve"> 2023</w:t>
      </w:r>
      <w:r w:rsidRPr="00AA7BF5">
        <w:rPr>
          <w:rFonts w:ascii="メイリオ" w:eastAsia="メイリオ" w:hAnsi="メイリオ" w:cstheme="majorHAnsi"/>
          <w:b/>
          <w:szCs w:val="21"/>
        </w:rPr>
        <w:t>（</w:t>
      </w:r>
      <w:r w:rsidR="00AD3D06" w:rsidRPr="00AA7BF5">
        <w:rPr>
          <w:rFonts w:ascii="メイリオ" w:eastAsia="メイリオ" w:hAnsi="メイリオ" w:cstheme="majorHAnsi" w:hint="eastAsia"/>
          <w:b/>
          <w:szCs w:val="21"/>
        </w:rPr>
        <w:t>ハノーバーメッセ</w:t>
      </w:r>
      <w:r w:rsidR="001E0F62">
        <w:rPr>
          <w:rFonts w:ascii="メイリオ" w:eastAsia="メイリオ" w:hAnsi="メイリオ" w:cstheme="majorHAnsi" w:hint="eastAsia"/>
          <w:b/>
          <w:szCs w:val="21"/>
        </w:rPr>
        <w:t>2023</w:t>
      </w:r>
      <w:r w:rsidRPr="00AA7BF5">
        <w:rPr>
          <w:rFonts w:ascii="メイリオ" w:eastAsia="メイリオ" w:hAnsi="メイリオ" w:cstheme="majorHAnsi"/>
          <w:b/>
          <w:szCs w:val="21"/>
        </w:rPr>
        <w:t>）」</w:t>
      </w:r>
      <w:r w:rsidR="00AD168D" w:rsidRPr="00AA7BF5">
        <w:rPr>
          <w:rFonts w:ascii="メイリオ" w:eastAsia="メイリオ" w:hAnsi="メイリオ" w:cs="Times New Roman" w:hint="eastAsia"/>
          <w:szCs w:val="21"/>
        </w:rPr>
        <w:t>が、20</w:t>
      </w:r>
      <w:r w:rsidR="005A1CE6" w:rsidRPr="00AA7BF5">
        <w:rPr>
          <w:rFonts w:ascii="メイリオ" w:eastAsia="メイリオ" w:hAnsi="メイリオ" w:cs="Times New Roman" w:hint="eastAsia"/>
          <w:szCs w:val="21"/>
        </w:rPr>
        <w:t>2</w:t>
      </w:r>
      <w:r w:rsidR="00630F17" w:rsidRPr="00AA7BF5">
        <w:rPr>
          <w:rFonts w:ascii="メイリオ" w:eastAsia="メイリオ" w:hAnsi="メイリオ" w:cs="Times New Roman" w:hint="eastAsia"/>
          <w:szCs w:val="21"/>
        </w:rPr>
        <w:t>3</w:t>
      </w:r>
      <w:r w:rsidRPr="00AA7BF5">
        <w:rPr>
          <w:rFonts w:ascii="メイリオ" w:eastAsia="メイリオ" w:hAnsi="メイリオ" w:cs="Times New Roman" w:hint="eastAsia"/>
          <w:szCs w:val="21"/>
        </w:rPr>
        <w:t>年4月</w:t>
      </w:r>
      <w:r w:rsidR="00630F17" w:rsidRPr="00AA7BF5">
        <w:rPr>
          <w:rFonts w:ascii="メイリオ" w:eastAsia="メイリオ" w:hAnsi="メイリオ" w:cs="Times New Roman" w:hint="eastAsia"/>
          <w:szCs w:val="21"/>
        </w:rPr>
        <w:t>17</w:t>
      </w:r>
      <w:r w:rsidRPr="00AA7BF5">
        <w:rPr>
          <w:rFonts w:ascii="メイリオ" w:eastAsia="メイリオ" w:hAnsi="メイリオ" w:cs="Times New Roman" w:hint="eastAsia"/>
          <w:szCs w:val="21"/>
        </w:rPr>
        <w:t>日（</w:t>
      </w:r>
      <w:r w:rsidR="009966C0">
        <w:rPr>
          <w:rFonts w:ascii="メイリオ" w:eastAsia="メイリオ" w:hAnsi="メイリオ" w:cs="Times New Roman" w:hint="eastAsia"/>
          <w:szCs w:val="21"/>
        </w:rPr>
        <w:t>月</w:t>
      </w:r>
      <w:r w:rsidRPr="00AA7BF5">
        <w:rPr>
          <w:rFonts w:ascii="メイリオ" w:eastAsia="メイリオ" w:hAnsi="メイリオ" w:cs="Times New Roman" w:hint="eastAsia"/>
          <w:szCs w:val="21"/>
        </w:rPr>
        <w:t>）～</w:t>
      </w:r>
      <w:r w:rsidR="005A1CE6" w:rsidRPr="00AA7BF5">
        <w:rPr>
          <w:rFonts w:ascii="メイリオ" w:eastAsia="メイリオ" w:hAnsi="メイリオ" w:cs="Times New Roman" w:hint="eastAsia"/>
          <w:szCs w:val="21"/>
        </w:rPr>
        <w:t>2</w:t>
      </w:r>
      <w:r w:rsidR="00630F17" w:rsidRPr="00AA7BF5">
        <w:rPr>
          <w:rFonts w:ascii="メイリオ" w:eastAsia="メイリオ" w:hAnsi="メイリオ" w:cs="Times New Roman" w:hint="eastAsia"/>
          <w:szCs w:val="21"/>
        </w:rPr>
        <w:t>1</w:t>
      </w:r>
      <w:r w:rsidRPr="00AA7BF5">
        <w:rPr>
          <w:rFonts w:ascii="メイリオ" w:eastAsia="メイリオ" w:hAnsi="メイリオ" w:cs="Times New Roman" w:hint="eastAsia"/>
          <w:szCs w:val="21"/>
        </w:rPr>
        <w:t>日（</w:t>
      </w:r>
      <w:r w:rsidR="009966C0">
        <w:rPr>
          <w:rFonts w:ascii="メイリオ" w:eastAsia="メイリオ" w:hAnsi="メイリオ" w:cs="Times New Roman" w:hint="eastAsia"/>
          <w:szCs w:val="21"/>
        </w:rPr>
        <w:t>金</w:t>
      </w:r>
      <w:r w:rsidRPr="00AA7BF5">
        <w:rPr>
          <w:rFonts w:ascii="メイリオ" w:eastAsia="メイリオ" w:hAnsi="メイリオ" w:cs="Times New Roman" w:hint="eastAsia"/>
          <w:szCs w:val="21"/>
        </w:rPr>
        <w:t>）に、ドイツ・ハノーバー国際見本市会場で開催されます（主催：ドイツメッセ株式会社／ドイツ・ハノーバー）</w:t>
      </w:r>
      <w:r w:rsidR="005A1CE6" w:rsidRPr="00AA7BF5">
        <w:rPr>
          <w:rFonts w:ascii="メイリオ" w:eastAsia="メイリオ" w:hAnsi="メイリオ" w:cs="Times New Roman" w:hint="eastAsia"/>
          <w:szCs w:val="21"/>
        </w:rPr>
        <w:t>。</w:t>
      </w:r>
    </w:p>
    <w:p w14:paraId="359C22F1" w14:textId="4D122CF3" w:rsidR="001852FF" w:rsidRPr="00AA7BF5" w:rsidRDefault="001E0F62" w:rsidP="00386298">
      <w:pPr>
        <w:autoSpaceDE w:val="0"/>
        <w:autoSpaceDN w:val="0"/>
        <w:adjustRightInd w:val="0"/>
        <w:snapToGrid w:val="0"/>
        <w:spacing w:line="360" w:lineRule="exact"/>
        <w:ind w:firstLineChars="100" w:firstLine="210"/>
        <w:jc w:val="left"/>
        <w:rPr>
          <w:rFonts w:ascii="メイリオ" w:eastAsia="メイリオ" w:hAnsi="メイリオ" w:cs="Meiryo UI"/>
          <w:szCs w:val="21"/>
          <w:lang w:val="de-DE"/>
        </w:rPr>
      </w:pPr>
      <w:r w:rsidRPr="001E0F62">
        <w:rPr>
          <w:rFonts w:ascii="メイリオ" w:eastAsia="メイリオ" w:hAnsi="メイリオ" w:cs="Meiryo UI" w:hint="eastAsia"/>
          <w:szCs w:val="21"/>
          <w:lang w:val="de-DE"/>
        </w:rPr>
        <w:t>ハノーバーメッセ2023</w:t>
      </w:r>
      <w:r w:rsidR="00611EC7" w:rsidRPr="00AA7BF5">
        <w:rPr>
          <w:rFonts w:ascii="メイリオ" w:eastAsia="メイリオ" w:hAnsi="メイリオ" w:cs="Meiryo UI" w:hint="eastAsia"/>
          <w:szCs w:val="21"/>
          <w:lang w:val="de-DE"/>
        </w:rPr>
        <w:t>は</w:t>
      </w:r>
      <w:r w:rsidR="001852FF" w:rsidRPr="00AA7BF5">
        <w:rPr>
          <w:rFonts w:ascii="メイリオ" w:eastAsia="メイリオ" w:hAnsi="メイリオ" w:cs="Meiryo UI" w:hint="eastAsia"/>
          <w:b/>
          <w:bCs/>
          <w:szCs w:val="21"/>
          <w:lang w:val="de-DE"/>
        </w:rPr>
        <w:t>「Industrial Transformation – Making the Difference（インダストリアル・トランスフォーメーション—変化をもたらす）」</w:t>
      </w:r>
      <w:r w:rsidR="001852FF" w:rsidRPr="00AA7BF5">
        <w:rPr>
          <w:rFonts w:ascii="メイリオ" w:eastAsia="メイリオ" w:hAnsi="メイリオ" w:cs="Meiryo UI" w:hint="eastAsia"/>
          <w:szCs w:val="21"/>
          <w:lang w:val="de-DE"/>
        </w:rPr>
        <w:t>をメインテーマに、デジタル化とエネルギー管理によって、資源を節約し、炭素排出量を削減できる方法を</w:t>
      </w:r>
      <w:r w:rsidR="00235722">
        <w:rPr>
          <w:rFonts w:ascii="メイリオ" w:eastAsia="メイリオ" w:hAnsi="メイリオ" w:cs="Meiryo UI" w:hint="eastAsia"/>
          <w:szCs w:val="21"/>
          <w:lang w:val="de-DE"/>
        </w:rPr>
        <w:t>紹介し</w:t>
      </w:r>
      <w:r w:rsidR="001852FF" w:rsidRPr="00AA7BF5">
        <w:rPr>
          <w:rFonts w:ascii="メイリオ" w:eastAsia="メイリオ" w:hAnsi="メイリオ" w:cs="Meiryo UI" w:hint="eastAsia"/>
          <w:szCs w:val="21"/>
          <w:lang w:val="de-DE"/>
        </w:rPr>
        <w:t>ます。</w:t>
      </w:r>
    </w:p>
    <w:p w14:paraId="7AFA5BE2" w14:textId="6A165812" w:rsidR="00AA7BF5" w:rsidRPr="00AA7BF5" w:rsidRDefault="00AA7BF5" w:rsidP="00386298">
      <w:pPr>
        <w:autoSpaceDE w:val="0"/>
        <w:autoSpaceDN w:val="0"/>
        <w:adjustRightInd w:val="0"/>
        <w:snapToGrid w:val="0"/>
        <w:spacing w:line="360" w:lineRule="exact"/>
        <w:ind w:firstLineChars="100" w:firstLine="210"/>
        <w:jc w:val="left"/>
        <w:rPr>
          <w:rFonts w:ascii="メイリオ" w:eastAsia="メイリオ" w:hAnsi="メイリオ" w:cs="Meiryo UI"/>
          <w:szCs w:val="21"/>
          <w:lang w:val="de-DE"/>
        </w:rPr>
      </w:pPr>
      <w:r w:rsidRPr="00AA7BF5">
        <w:rPr>
          <w:rFonts w:ascii="メイリオ" w:eastAsia="メイリオ" w:hAnsi="メイリオ" w:cs="Meiryo UI" w:hint="eastAsia"/>
          <w:szCs w:val="21"/>
          <w:lang w:val="de-DE"/>
        </w:rPr>
        <w:t>気候変動、エネルギー不足、サプライチェーン崩壊など、世界が今日直面する諸課題には、共通点がひとつあります。いずれの課題も、その解決には、革新的なハイテク・ソリューションが必要だという点です。ハノーバーメッセ2023には、機械工学、電気工学、エネルギー、ソフトウェア、IT分野の企業</w:t>
      </w:r>
      <w:r w:rsidR="00613F5D">
        <w:rPr>
          <w:rFonts w:ascii="メイリオ" w:eastAsia="メイリオ" w:hAnsi="メイリオ" w:cs="Meiryo UI" w:hint="eastAsia"/>
          <w:szCs w:val="21"/>
          <w:lang w:val="de-DE"/>
        </w:rPr>
        <w:t>が、世界</w:t>
      </w:r>
      <w:r w:rsidR="00D86F9C">
        <w:rPr>
          <w:rFonts w:ascii="メイリオ" w:eastAsia="メイリオ" w:hAnsi="メイリオ" w:cs="Meiryo UI" w:hint="eastAsia"/>
          <w:szCs w:val="21"/>
          <w:lang w:val="de-DE"/>
        </w:rPr>
        <w:t>5</w:t>
      </w:r>
      <w:r w:rsidR="00D86F9C">
        <w:rPr>
          <w:rFonts w:ascii="メイリオ" w:eastAsia="メイリオ" w:hAnsi="メイリオ" w:cs="Meiryo UI"/>
          <w:szCs w:val="21"/>
          <w:lang w:val="de-DE"/>
        </w:rPr>
        <w:t>0</w:t>
      </w:r>
      <w:r w:rsidR="00D86F9C">
        <w:rPr>
          <w:rFonts w:ascii="メイリオ" w:eastAsia="メイリオ" w:hAnsi="メイリオ" w:cs="Meiryo UI" w:hint="eastAsia"/>
          <w:szCs w:val="21"/>
          <w:lang w:val="de-DE"/>
        </w:rPr>
        <w:t>カ国から</w:t>
      </w:r>
      <w:r w:rsidRPr="00AA7BF5">
        <w:rPr>
          <w:rFonts w:ascii="メイリオ" w:eastAsia="メイリオ" w:hAnsi="メイリオ" w:cs="Meiryo UI" w:hint="eastAsia"/>
          <w:szCs w:val="21"/>
          <w:lang w:val="de-DE"/>
        </w:rPr>
        <w:t>4,000社以上が出展します。こうした企業が集まって、製造、連携、ビジネスの仕方を最適化する産業エコシステムを形作</w:t>
      </w:r>
      <w:r w:rsidR="00D8477B">
        <w:rPr>
          <w:rFonts w:ascii="メイリオ" w:eastAsia="メイリオ" w:hAnsi="メイリオ" w:cs="Meiryo UI" w:hint="eastAsia"/>
          <w:szCs w:val="21"/>
          <w:lang w:val="de-DE"/>
        </w:rPr>
        <w:t>り</w:t>
      </w:r>
      <w:r w:rsidRPr="00AA7BF5">
        <w:rPr>
          <w:rFonts w:ascii="メイリオ" w:eastAsia="メイリオ" w:hAnsi="メイリオ" w:cs="Meiryo UI" w:hint="eastAsia"/>
          <w:szCs w:val="21"/>
          <w:lang w:val="de-DE"/>
        </w:rPr>
        <w:t>ます。</w:t>
      </w:r>
    </w:p>
    <w:p w14:paraId="71DA73FD" w14:textId="22E66914" w:rsidR="00E25942" w:rsidRDefault="00E25942" w:rsidP="00F50097">
      <w:pPr>
        <w:autoSpaceDE w:val="0"/>
        <w:autoSpaceDN w:val="0"/>
        <w:adjustRightInd w:val="0"/>
        <w:spacing w:line="360" w:lineRule="exact"/>
        <w:rPr>
          <w:rFonts w:cs="ＭＳ ゴシック"/>
          <w:color w:val="FF0000"/>
          <w:kern w:val="0"/>
          <w:szCs w:val="21"/>
        </w:rPr>
      </w:pPr>
    </w:p>
    <w:p w14:paraId="3856217F" w14:textId="2081A526" w:rsidR="00872799" w:rsidRPr="00872799" w:rsidRDefault="00872799" w:rsidP="00872799">
      <w:pPr>
        <w:autoSpaceDE w:val="0"/>
        <w:autoSpaceDN w:val="0"/>
        <w:adjustRightInd w:val="0"/>
        <w:snapToGrid w:val="0"/>
        <w:spacing w:line="360" w:lineRule="exact"/>
        <w:rPr>
          <w:rFonts w:ascii="メイリオ" w:eastAsia="メイリオ" w:hAnsi="メイリオ" w:cs="メイリオ"/>
          <w:b/>
          <w:sz w:val="24"/>
          <w:szCs w:val="24"/>
          <w:lang w:val="it-IT"/>
        </w:rPr>
      </w:pPr>
      <w:r w:rsidRPr="00872799">
        <w:rPr>
          <w:rFonts w:ascii="メイリオ" w:eastAsia="メイリオ" w:hAnsi="メイリオ" w:cs="メイリオ" w:hint="eastAsia"/>
          <w:b/>
          <w:sz w:val="24"/>
          <w:szCs w:val="24"/>
          <w:lang w:val="it-IT"/>
        </w:rPr>
        <w:t>■</w:t>
      </w:r>
      <w:r>
        <w:rPr>
          <w:rFonts w:ascii="メイリオ" w:eastAsia="メイリオ" w:hAnsi="メイリオ" w:cs="メイリオ" w:hint="eastAsia"/>
          <w:b/>
          <w:sz w:val="24"/>
          <w:szCs w:val="24"/>
          <w:lang w:val="it-IT"/>
        </w:rPr>
        <w:t>開催概要</w:t>
      </w:r>
    </w:p>
    <w:p w14:paraId="5F455DB0" w14:textId="70884F46"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72799">
        <w:rPr>
          <w:rFonts w:ascii="メイリオ" w:eastAsia="メイリオ" w:hAnsi="メイリオ" w:cstheme="majorHAnsi"/>
          <w:sz w:val="20"/>
          <w:szCs w:val="20"/>
          <w:u w:val="single"/>
        </w:rPr>
        <w:t>会　　　期</w:t>
      </w:r>
      <w:r w:rsidRPr="00872799">
        <w:rPr>
          <w:rFonts w:ascii="メイリオ" w:eastAsia="メイリオ" w:hAnsi="メイリオ" w:cstheme="majorHAnsi"/>
          <w:sz w:val="20"/>
          <w:szCs w:val="20"/>
          <w:lang w:val="it-IT"/>
        </w:rPr>
        <w:t>：</w:t>
      </w:r>
      <w:r w:rsidRPr="00872799">
        <w:rPr>
          <w:rFonts w:ascii="メイリオ" w:eastAsia="メイリオ" w:hAnsi="メイリオ" w:cstheme="majorHAnsi" w:hint="eastAsia"/>
          <w:sz w:val="20"/>
          <w:szCs w:val="20"/>
          <w:lang w:val="it-IT"/>
        </w:rPr>
        <w:t>2023年4月17日（月）～21日（金）</w:t>
      </w:r>
      <w:r w:rsidRPr="00872799">
        <w:rPr>
          <w:rFonts w:ascii="メイリオ" w:eastAsia="メイリオ" w:hAnsi="メイリオ" w:cstheme="majorHAnsi"/>
          <w:sz w:val="20"/>
          <w:szCs w:val="20"/>
          <w:lang w:val="it-IT"/>
        </w:rPr>
        <w:t xml:space="preserve">　</w:t>
      </w:r>
      <w:r w:rsidRPr="00872799">
        <w:rPr>
          <w:rFonts w:ascii="メイリオ" w:eastAsia="メイリオ" w:hAnsi="メイリオ" w:cstheme="majorHAnsi"/>
          <w:sz w:val="20"/>
          <w:szCs w:val="20"/>
          <w:lang w:val="en-GB"/>
        </w:rPr>
        <w:t>各日</w:t>
      </w:r>
      <w:r w:rsidRPr="00872799">
        <w:rPr>
          <w:rFonts w:ascii="メイリオ" w:eastAsia="メイリオ" w:hAnsi="メイリオ" w:cstheme="majorHAnsi"/>
          <w:sz w:val="20"/>
          <w:szCs w:val="20"/>
          <w:lang w:val="it-IT"/>
        </w:rPr>
        <w:t>9:00</w:t>
      </w:r>
      <w:r w:rsidRPr="00872799">
        <w:rPr>
          <w:rFonts w:ascii="メイリオ" w:eastAsia="メイリオ" w:hAnsi="メイリオ" w:cstheme="majorHAnsi"/>
          <w:sz w:val="20"/>
          <w:szCs w:val="20"/>
          <w:lang w:val="en-GB"/>
        </w:rPr>
        <w:t>～</w:t>
      </w:r>
      <w:r w:rsidRPr="00872799">
        <w:rPr>
          <w:rFonts w:ascii="メイリオ" w:eastAsia="メイリオ" w:hAnsi="メイリオ" w:cstheme="majorHAnsi"/>
          <w:sz w:val="20"/>
          <w:szCs w:val="20"/>
          <w:lang w:val="it-IT"/>
        </w:rPr>
        <w:t>18:00</w:t>
      </w:r>
    </w:p>
    <w:p w14:paraId="03280AA6" w14:textId="77777777"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72799">
        <w:rPr>
          <w:rFonts w:ascii="メイリオ" w:eastAsia="メイリオ" w:hAnsi="メイリオ" w:cstheme="majorHAnsi"/>
          <w:sz w:val="20"/>
          <w:szCs w:val="20"/>
          <w:u w:val="single"/>
          <w:lang w:val="it-IT"/>
        </w:rPr>
        <w:t>会　　　場</w:t>
      </w:r>
      <w:r w:rsidRPr="00872799">
        <w:rPr>
          <w:rFonts w:ascii="メイリオ" w:eastAsia="メイリオ" w:hAnsi="メイリオ" w:cstheme="majorHAnsi"/>
          <w:sz w:val="20"/>
          <w:szCs w:val="20"/>
          <w:lang w:val="it-IT"/>
        </w:rPr>
        <w:t>：ハノーバー国際見本市会場（Messegelände, 30521 Hannover</w:t>
      </w:r>
      <w:r w:rsidRPr="00872799">
        <w:rPr>
          <w:rFonts w:ascii="メイリオ" w:eastAsia="メイリオ" w:hAnsi="メイリオ" w:cstheme="majorHAnsi" w:hint="eastAsia"/>
          <w:sz w:val="20"/>
          <w:szCs w:val="20"/>
          <w:lang w:val="it-IT"/>
        </w:rPr>
        <w:t xml:space="preserve">, </w:t>
      </w:r>
      <w:r w:rsidRPr="00872799">
        <w:rPr>
          <w:rFonts w:ascii="メイリオ" w:eastAsia="メイリオ" w:hAnsi="メイリオ" w:cstheme="majorHAnsi"/>
          <w:sz w:val="20"/>
          <w:szCs w:val="20"/>
          <w:lang w:val="it-IT"/>
        </w:rPr>
        <w:t>Germany）</w:t>
      </w:r>
    </w:p>
    <w:p w14:paraId="322D3063" w14:textId="77777777"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72799">
        <w:rPr>
          <w:rFonts w:ascii="メイリオ" w:eastAsia="メイリオ" w:hAnsi="メイリオ" w:cstheme="majorHAnsi"/>
          <w:sz w:val="20"/>
          <w:szCs w:val="20"/>
          <w:u w:val="single"/>
          <w:lang w:val="it-IT"/>
        </w:rPr>
        <w:t>主催・運営</w:t>
      </w:r>
      <w:r w:rsidRPr="00872799">
        <w:rPr>
          <w:rFonts w:ascii="メイリオ" w:eastAsia="メイリオ" w:hAnsi="メイリオ" w:cstheme="majorHAnsi"/>
          <w:sz w:val="20"/>
          <w:szCs w:val="20"/>
          <w:lang w:val="it-IT"/>
        </w:rPr>
        <w:t>：ドイツメッセ株式会社（Deutsche Messe AG）</w:t>
      </w:r>
    </w:p>
    <w:p w14:paraId="0AA614A5" w14:textId="387E4456"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72799">
        <w:rPr>
          <w:rFonts w:ascii="メイリオ" w:eastAsia="メイリオ" w:hAnsi="メイリオ" w:cstheme="majorHAnsi" w:hint="eastAsia"/>
          <w:sz w:val="20"/>
          <w:szCs w:val="20"/>
        </w:rPr>
        <w:t xml:space="preserve">　　　　　　所在地：</w:t>
      </w:r>
      <w:r w:rsidRPr="00872799">
        <w:rPr>
          <w:rFonts w:ascii="メイリオ" w:eastAsia="メイリオ" w:hAnsi="メイリオ" w:cstheme="majorHAnsi"/>
          <w:sz w:val="20"/>
          <w:szCs w:val="20"/>
          <w:lang w:val="it-IT"/>
        </w:rPr>
        <w:t xml:space="preserve">Messegelände, 30521 Hannover, Germany 　　</w:t>
      </w:r>
      <w:r w:rsidRPr="001C3E50">
        <w:rPr>
          <w:rFonts w:ascii="メイリオ" w:eastAsia="メイリオ" w:hAnsi="メイリオ" w:cstheme="majorHAnsi"/>
          <w:sz w:val="20"/>
          <w:szCs w:val="20"/>
          <w:lang w:val="it-IT"/>
        </w:rPr>
        <w:t>Tel：</w:t>
      </w:r>
      <w:r w:rsidR="0080227E" w:rsidRPr="001C3E50">
        <w:rPr>
          <w:rFonts w:ascii="メイリオ" w:eastAsia="メイリオ" w:hAnsi="メイリオ" w:cstheme="majorHAnsi"/>
          <w:sz w:val="20"/>
          <w:szCs w:val="20"/>
          <w:lang w:val="it-IT"/>
        </w:rPr>
        <w:t>+49 (0)511 89-0</w:t>
      </w:r>
    </w:p>
    <w:p w14:paraId="2072BDC8" w14:textId="26A98E1C"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72799">
        <w:rPr>
          <w:rFonts w:ascii="メイリオ" w:eastAsia="メイリオ" w:hAnsi="メイリオ" w:cstheme="majorHAnsi" w:hint="eastAsia"/>
          <w:sz w:val="20"/>
          <w:szCs w:val="20"/>
          <w:lang w:val="it-IT"/>
        </w:rPr>
        <w:t xml:space="preserve">　　　　　　ホームページ：</w:t>
      </w:r>
      <w:r w:rsidR="001C3E50" w:rsidRPr="001C3E50">
        <w:rPr>
          <w:rFonts w:ascii="メイリオ" w:eastAsia="メイリオ" w:hAnsi="メイリオ" w:cstheme="majorHAnsi"/>
          <w:sz w:val="20"/>
          <w:szCs w:val="20"/>
          <w:lang w:val="it-IT"/>
        </w:rPr>
        <w:t>https://www.hannovermesse.de/en/</w:t>
      </w:r>
    </w:p>
    <w:p w14:paraId="6CE77234" w14:textId="77777777"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0227E">
        <w:rPr>
          <w:rFonts w:ascii="メイリオ" w:eastAsia="メイリオ" w:hAnsi="メイリオ" w:cstheme="majorHAnsi" w:hint="eastAsia"/>
          <w:w w:val="50"/>
          <w:kern w:val="0"/>
          <w:sz w:val="20"/>
          <w:szCs w:val="20"/>
          <w:u w:val="single"/>
          <w:fitText w:val="1000" w:id="-1316836862"/>
          <w:lang w:val="it-IT"/>
        </w:rPr>
        <w:t>パートナーカントリー</w:t>
      </w:r>
      <w:r w:rsidRPr="00872799">
        <w:rPr>
          <w:rFonts w:ascii="メイリオ" w:eastAsia="メイリオ" w:hAnsi="メイリオ" w:cstheme="majorHAnsi" w:hint="eastAsia"/>
          <w:sz w:val="20"/>
          <w:szCs w:val="20"/>
          <w:lang w:val="it-IT"/>
        </w:rPr>
        <w:t>：インドネシア</w:t>
      </w:r>
    </w:p>
    <w:p w14:paraId="45B1C79D" w14:textId="2929D1A1" w:rsidR="00872799" w:rsidRPr="00872799" w:rsidRDefault="0080227E" w:rsidP="00872799">
      <w:pPr>
        <w:autoSpaceDE w:val="0"/>
        <w:autoSpaceDN w:val="0"/>
        <w:adjustRightInd w:val="0"/>
        <w:snapToGrid w:val="0"/>
        <w:spacing w:line="300" w:lineRule="exact"/>
        <w:rPr>
          <w:rFonts w:ascii="メイリオ" w:eastAsia="メイリオ" w:hAnsi="メイリオ" w:cstheme="majorHAnsi"/>
          <w:sz w:val="20"/>
          <w:szCs w:val="20"/>
          <w:u w:val="single"/>
          <w:lang w:val="it-IT"/>
        </w:rPr>
      </w:pPr>
      <w:r w:rsidRPr="0080227E">
        <w:rPr>
          <w:rFonts w:ascii="メイリオ" w:eastAsia="メイリオ" w:hAnsi="メイリオ" w:cstheme="majorHAnsi" w:hint="eastAsia"/>
          <w:w w:val="83"/>
          <w:kern w:val="0"/>
          <w:sz w:val="20"/>
          <w:szCs w:val="20"/>
          <w:u w:val="single"/>
          <w:fitText w:val="1000" w:id="-1316836863"/>
          <w:lang w:val="it-IT"/>
        </w:rPr>
        <w:t>メインテー</w:t>
      </w:r>
      <w:r w:rsidRPr="0080227E">
        <w:rPr>
          <w:rFonts w:ascii="メイリオ" w:eastAsia="メイリオ" w:hAnsi="メイリオ" w:cstheme="majorHAnsi" w:hint="eastAsia"/>
          <w:spacing w:val="1"/>
          <w:w w:val="83"/>
          <w:kern w:val="0"/>
          <w:sz w:val="20"/>
          <w:szCs w:val="20"/>
          <w:u w:val="single"/>
          <w:fitText w:val="1000" w:id="-1316836863"/>
          <w:lang w:val="it-IT"/>
        </w:rPr>
        <w:t>マ</w:t>
      </w:r>
      <w:r w:rsidR="00872799" w:rsidRPr="00872799">
        <w:rPr>
          <w:rFonts w:ascii="メイリオ" w:eastAsia="メイリオ" w:hAnsi="メイリオ" w:cstheme="majorHAnsi" w:hint="eastAsia"/>
          <w:sz w:val="20"/>
          <w:szCs w:val="20"/>
          <w:lang w:val="it-IT"/>
        </w:rPr>
        <w:t>：</w:t>
      </w:r>
      <w:r w:rsidR="00872799" w:rsidRPr="00872799">
        <w:rPr>
          <w:rFonts w:ascii="メイリオ" w:eastAsia="メイリオ" w:hAnsi="メイリオ" w:cstheme="majorHAnsi"/>
          <w:sz w:val="20"/>
          <w:szCs w:val="20"/>
          <w:lang w:val="it-IT"/>
        </w:rPr>
        <w:t>Industrial Transformation – Making the Difference</w:t>
      </w:r>
    </w:p>
    <w:p w14:paraId="5043B5C4" w14:textId="420A88AB"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u w:val="single"/>
          <w:lang w:val="it-IT"/>
        </w:rPr>
      </w:pPr>
      <w:r w:rsidRPr="0080227E">
        <w:rPr>
          <w:rFonts w:ascii="メイリオ" w:eastAsia="メイリオ" w:hAnsi="メイリオ" w:cstheme="majorHAnsi" w:hint="eastAsia"/>
          <w:kern w:val="0"/>
          <w:sz w:val="20"/>
          <w:szCs w:val="20"/>
          <w:u w:val="single"/>
          <w:fitText w:val="1000" w:id="-1316836861"/>
          <w:lang w:val="it-IT"/>
        </w:rPr>
        <w:t>出　展　者</w:t>
      </w:r>
      <w:r w:rsidRPr="00872799">
        <w:rPr>
          <w:rFonts w:ascii="メイリオ" w:eastAsia="メイリオ" w:hAnsi="メイリオ" w:cstheme="majorHAnsi" w:hint="eastAsia"/>
          <w:sz w:val="20"/>
          <w:szCs w:val="20"/>
          <w:lang w:val="it-IT"/>
        </w:rPr>
        <w:t>：50カ国から約4,000社が出展予定</w:t>
      </w:r>
    </w:p>
    <w:p w14:paraId="50A0F0FA" w14:textId="199C8F7C"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0227E">
        <w:rPr>
          <w:rFonts w:ascii="メイリオ" w:eastAsia="メイリオ" w:hAnsi="メイリオ" w:cstheme="majorHAnsi" w:hint="eastAsia"/>
          <w:spacing w:val="33"/>
          <w:kern w:val="0"/>
          <w:sz w:val="20"/>
          <w:szCs w:val="20"/>
          <w:u w:val="single"/>
          <w:fitText w:val="1000" w:id="-1316836608"/>
          <w:lang w:val="it-IT"/>
        </w:rPr>
        <w:t>出展料</w:t>
      </w:r>
      <w:r w:rsidRPr="0080227E">
        <w:rPr>
          <w:rFonts w:ascii="メイリオ" w:eastAsia="メイリオ" w:hAnsi="メイリオ" w:cstheme="majorHAnsi" w:hint="eastAsia"/>
          <w:spacing w:val="1"/>
          <w:kern w:val="0"/>
          <w:sz w:val="20"/>
          <w:szCs w:val="20"/>
          <w:u w:val="single"/>
          <w:fitText w:val="1000" w:id="-1316836608"/>
          <w:lang w:val="it-IT"/>
        </w:rPr>
        <w:t>金</w:t>
      </w:r>
      <w:r w:rsidRPr="00872799">
        <w:rPr>
          <w:rFonts w:ascii="メイリオ" w:eastAsia="メイリオ" w:hAnsi="メイリオ" w:cstheme="majorHAnsi" w:hint="eastAsia"/>
          <w:sz w:val="20"/>
          <w:szCs w:val="20"/>
          <w:lang w:val="it-IT"/>
        </w:rPr>
        <w:t>：</w:t>
      </w:r>
      <w:r w:rsidRPr="00155B5A">
        <w:rPr>
          <w:rFonts w:ascii="メイリオ" w:eastAsia="メイリオ" w:hAnsi="メイリオ" w:cstheme="majorHAnsi" w:hint="eastAsia"/>
          <w:sz w:val="20"/>
          <w:szCs w:val="20"/>
          <w:lang w:val="it-IT"/>
        </w:rPr>
        <w:t>3,</w:t>
      </w:r>
      <w:r w:rsidR="00155B5A" w:rsidRPr="00155B5A">
        <w:rPr>
          <w:rFonts w:ascii="メイリオ" w:eastAsia="メイリオ" w:hAnsi="メイリオ" w:cstheme="majorHAnsi" w:hint="eastAsia"/>
          <w:sz w:val="20"/>
          <w:szCs w:val="20"/>
          <w:lang w:val="it-IT"/>
        </w:rPr>
        <w:t>306</w:t>
      </w:r>
      <w:r w:rsidRPr="00872799">
        <w:rPr>
          <w:rFonts w:ascii="メイリオ" w:eastAsia="メイリオ" w:hAnsi="メイリオ" w:cstheme="majorHAnsi" w:hint="eastAsia"/>
          <w:sz w:val="20"/>
          <w:szCs w:val="20"/>
          <w:lang w:val="it-IT"/>
        </w:rPr>
        <w:t>ユーロ～/ 9㎡・一面開放</w:t>
      </w:r>
    </w:p>
    <w:p w14:paraId="49497951" w14:textId="53C3EA73" w:rsidR="00872799" w:rsidRPr="00872799" w:rsidRDefault="00872799" w:rsidP="00872799">
      <w:pPr>
        <w:autoSpaceDE w:val="0"/>
        <w:autoSpaceDN w:val="0"/>
        <w:adjustRightInd w:val="0"/>
        <w:snapToGrid w:val="0"/>
        <w:spacing w:line="300" w:lineRule="exact"/>
        <w:rPr>
          <w:rFonts w:ascii="メイリオ" w:eastAsia="メイリオ" w:hAnsi="メイリオ" w:cstheme="majorHAnsi"/>
          <w:sz w:val="20"/>
          <w:szCs w:val="20"/>
          <w:lang w:val="it-IT"/>
        </w:rPr>
      </w:pPr>
      <w:r w:rsidRPr="0080227E">
        <w:rPr>
          <w:rFonts w:ascii="メイリオ" w:eastAsia="メイリオ" w:hAnsi="メイリオ" w:cstheme="majorHAnsi" w:hint="eastAsia"/>
          <w:spacing w:val="33"/>
          <w:kern w:val="0"/>
          <w:sz w:val="20"/>
          <w:szCs w:val="20"/>
          <w:u w:val="single"/>
          <w:fitText w:val="1000" w:id="-1316836607"/>
          <w:lang w:val="it-IT"/>
        </w:rPr>
        <w:t>入場料</w:t>
      </w:r>
      <w:r w:rsidRPr="0080227E">
        <w:rPr>
          <w:rFonts w:ascii="メイリオ" w:eastAsia="メイリオ" w:hAnsi="メイリオ" w:cstheme="majorHAnsi" w:hint="eastAsia"/>
          <w:spacing w:val="1"/>
          <w:kern w:val="0"/>
          <w:sz w:val="20"/>
          <w:szCs w:val="20"/>
          <w:u w:val="single"/>
          <w:fitText w:val="1000" w:id="-1316836607"/>
          <w:lang w:val="it-IT"/>
        </w:rPr>
        <w:t>金</w:t>
      </w:r>
      <w:r w:rsidRPr="00872799">
        <w:rPr>
          <w:rFonts w:ascii="メイリオ" w:eastAsia="メイリオ" w:hAnsi="メイリオ" w:cstheme="majorHAnsi" w:hint="eastAsia"/>
          <w:sz w:val="20"/>
          <w:szCs w:val="20"/>
          <w:lang w:val="it-IT"/>
        </w:rPr>
        <w:t>：</w:t>
      </w:r>
      <w:r w:rsidRPr="00872799">
        <w:rPr>
          <w:rFonts w:ascii="メイリオ" w:eastAsia="メイリオ" w:hAnsi="メイリオ" w:cstheme="majorHAnsi"/>
          <w:sz w:val="20"/>
          <w:szCs w:val="20"/>
          <w:lang w:val="it-IT"/>
        </w:rPr>
        <w:t>1</w:t>
      </w:r>
      <w:r w:rsidRPr="00872799">
        <w:rPr>
          <w:rFonts w:ascii="メイリオ" w:eastAsia="メイリオ" w:hAnsi="メイリオ" w:cstheme="majorHAnsi" w:hint="eastAsia"/>
          <w:sz w:val="20"/>
          <w:szCs w:val="20"/>
          <w:lang w:val="it-IT"/>
        </w:rPr>
        <w:t>日券（One-day</w:t>
      </w:r>
      <w:r w:rsidRPr="00872799">
        <w:rPr>
          <w:rFonts w:ascii="メイリオ" w:eastAsia="メイリオ" w:hAnsi="メイリオ" w:cstheme="majorHAnsi"/>
          <w:sz w:val="20"/>
          <w:szCs w:val="20"/>
          <w:lang w:val="it-IT"/>
        </w:rPr>
        <w:t xml:space="preserve"> admisson）</w:t>
      </w:r>
      <w:r w:rsidRPr="00872799">
        <w:rPr>
          <w:rFonts w:ascii="メイリオ" w:eastAsia="メイリオ" w:hAnsi="メイリオ" w:cstheme="majorHAnsi"/>
          <w:sz w:val="20"/>
          <w:szCs w:val="20"/>
          <w:lang w:val="it-IT"/>
        </w:rPr>
        <w:tab/>
      </w:r>
      <w:r w:rsidRPr="00872799">
        <w:rPr>
          <w:rFonts w:ascii="メイリオ" w:eastAsia="メイリオ" w:hAnsi="メイリオ" w:cstheme="majorHAnsi"/>
          <w:sz w:val="20"/>
          <w:szCs w:val="20"/>
          <w:lang w:val="it-IT"/>
        </w:rPr>
        <w:tab/>
      </w:r>
      <w:r w:rsidR="00155B5A" w:rsidRPr="00D86F9C">
        <w:rPr>
          <w:rFonts w:ascii="メイリオ" w:eastAsia="メイリオ" w:hAnsi="メイリオ" w:cstheme="majorHAnsi" w:hint="eastAsia"/>
          <w:sz w:val="20"/>
          <w:szCs w:val="20"/>
          <w:lang w:val="it-IT"/>
        </w:rPr>
        <w:t>34</w:t>
      </w:r>
      <w:r w:rsidR="00155B5A">
        <w:rPr>
          <w:rFonts w:ascii="メイリオ" w:eastAsia="メイリオ" w:hAnsi="メイリオ" w:cstheme="majorHAnsi" w:hint="eastAsia"/>
          <w:sz w:val="20"/>
          <w:szCs w:val="20"/>
          <w:lang w:val="en-GB"/>
        </w:rPr>
        <w:t>ユーロ</w:t>
      </w:r>
    </w:p>
    <w:p w14:paraId="22BFF1BE" w14:textId="51C2AACF" w:rsidR="00872799" w:rsidRPr="00872799" w:rsidRDefault="00872799" w:rsidP="005C6B3D">
      <w:pPr>
        <w:autoSpaceDE w:val="0"/>
        <w:autoSpaceDN w:val="0"/>
        <w:adjustRightInd w:val="0"/>
        <w:snapToGrid w:val="0"/>
        <w:spacing w:line="300" w:lineRule="exact"/>
        <w:ind w:rightChars="-259" w:right="-544" w:firstLineChars="600" w:firstLine="1200"/>
        <w:rPr>
          <w:rFonts w:ascii="メイリオ" w:eastAsia="メイリオ" w:hAnsi="メイリオ" w:cstheme="majorHAnsi"/>
          <w:sz w:val="20"/>
          <w:szCs w:val="20"/>
          <w:lang w:val="it-IT"/>
        </w:rPr>
      </w:pPr>
      <w:r w:rsidRPr="00872799">
        <w:rPr>
          <w:rFonts w:ascii="メイリオ" w:eastAsia="メイリオ" w:hAnsi="メイリオ" w:cstheme="majorHAnsi"/>
          <w:sz w:val="20"/>
          <w:szCs w:val="20"/>
          <w:lang w:val="en-GB"/>
        </w:rPr>
        <w:t>通し券</w:t>
      </w:r>
      <w:r w:rsidRPr="00872799">
        <w:rPr>
          <w:rFonts w:ascii="メイリオ" w:eastAsia="メイリオ" w:hAnsi="メイリオ" w:cstheme="majorHAnsi" w:hint="eastAsia"/>
          <w:sz w:val="20"/>
          <w:szCs w:val="20"/>
          <w:lang w:val="it-IT"/>
        </w:rPr>
        <w:t>（Full-event admissont）</w:t>
      </w:r>
      <w:r w:rsidRPr="00872799">
        <w:rPr>
          <w:rFonts w:ascii="メイリオ" w:eastAsia="メイリオ" w:hAnsi="メイリオ" w:cstheme="majorHAnsi"/>
          <w:sz w:val="20"/>
          <w:szCs w:val="20"/>
          <w:lang w:val="it-IT"/>
        </w:rPr>
        <w:tab/>
      </w:r>
      <w:r w:rsidR="00155B5A">
        <w:rPr>
          <w:rFonts w:ascii="メイリオ" w:eastAsia="メイリオ" w:hAnsi="メイリオ" w:cstheme="majorHAnsi" w:hint="eastAsia"/>
          <w:sz w:val="20"/>
          <w:szCs w:val="20"/>
          <w:lang w:val="it-IT"/>
        </w:rPr>
        <w:t>87ユーロ</w:t>
      </w:r>
    </w:p>
    <w:p w14:paraId="597DABA1" w14:textId="0B1B0818" w:rsidR="00872799" w:rsidRDefault="00872799" w:rsidP="00872799">
      <w:pPr>
        <w:autoSpaceDE w:val="0"/>
        <w:autoSpaceDN w:val="0"/>
        <w:adjustRightInd w:val="0"/>
        <w:snapToGrid w:val="0"/>
        <w:spacing w:line="300" w:lineRule="exact"/>
        <w:ind w:firstLineChars="630" w:firstLine="1260"/>
        <w:rPr>
          <w:rFonts w:ascii="メイリオ" w:eastAsia="メイリオ" w:hAnsi="メイリオ" w:cstheme="majorHAnsi"/>
          <w:sz w:val="20"/>
          <w:szCs w:val="20"/>
          <w:lang w:val="it-IT"/>
        </w:rPr>
      </w:pPr>
      <w:r w:rsidRPr="00872799">
        <w:rPr>
          <w:rFonts w:ascii="メイリオ" w:eastAsia="メイリオ" w:hAnsi="メイリオ" w:cstheme="majorHAnsi" w:hint="eastAsia"/>
          <w:sz w:val="20"/>
          <w:szCs w:val="20"/>
          <w:lang w:val="it-IT"/>
        </w:rPr>
        <w:t>※</w:t>
      </w:r>
      <w:r w:rsidR="00155B5A">
        <w:rPr>
          <w:rFonts w:ascii="メイリオ" w:eastAsia="メイリオ" w:hAnsi="メイリオ" w:cstheme="majorHAnsi" w:hint="eastAsia"/>
          <w:sz w:val="20"/>
          <w:szCs w:val="20"/>
          <w:lang w:val="it-IT"/>
        </w:rPr>
        <w:t>チケット</w:t>
      </w:r>
      <w:r w:rsidRPr="00872799">
        <w:rPr>
          <w:rFonts w:ascii="メイリオ" w:eastAsia="メイリオ" w:hAnsi="メイリオ" w:cstheme="majorHAnsi" w:hint="eastAsia"/>
          <w:sz w:val="20"/>
          <w:szCs w:val="20"/>
          <w:lang w:val="it-IT"/>
        </w:rPr>
        <w:t>の購入は、HANNOVER MESSE公式ホームページまで</w:t>
      </w:r>
    </w:p>
    <w:p w14:paraId="65351307" w14:textId="227BB82A" w:rsidR="00872799" w:rsidRDefault="00872799" w:rsidP="00872799">
      <w:pPr>
        <w:autoSpaceDE w:val="0"/>
        <w:autoSpaceDN w:val="0"/>
        <w:adjustRightInd w:val="0"/>
        <w:snapToGrid w:val="0"/>
        <w:spacing w:line="300" w:lineRule="exact"/>
        <w:ind w:firstLineChars="720" w:firstLine="1440"/>
        <w:rPr>
          <w:rFonts w:ascii="メイリオ" w:eastAsia="メイリオ" w:hAnsi="メイリオ" w:cstheme="majorHAnsi"/>
          <w:sz w:val="20"/>
          <w:szCs w:val="20"/>
          <w:lang w:val="it-IT"/>
        </w:rPr>
      </w:pPr>
      <w:r w:rsidRPr="00872799">
        <w:rPr>
          <w:rFonts w:ascii="メイリオ" w:eastAsia="メイリオ" w:hAnsi="メイリオ" w:cstheme="majorHAnsi" w:hint="eastAsia"/>
          <w:sz w:val="20"/>
          <w:szCs w:val="20"/>
          <w:lang w:val="it-IT"/>
        </w:rPr>
        <w:t>（</w:t>
      </w:r>
      <w:r w:rsidR="000933CB" w:rsidRPr="000933CB">
        <w:rPr>
          <w:rFonts w:ascii="メイリオ" w:eastAsia="メイリオ" w:hAnsi="メイリオ" w:cstheme="majorHAnsi"/>
          <w:sz w:val="20"/>
          <w:szCs w:val="20"/>
          <w:lang w:val="it-IT"/>
        </w:rPr>
        <w:t>https://www.hannovermesse.de/en/for-visitors/tickets/index-2</w:t>
      </w:r>
      <w:r w:rsidRPr="00872799">
        <w:rPr>
          <w:rFonts w:ascii="メイリオ" w:eastAsia="メイリオ" w:hAnsi="メイリオ" w:cstheme="majorHAnsi"/>
          <w:sz w:val="20"/>
          <w:szCs w:val="20"/>
          <w:lang w:val="it-IT"/>
        </w:rPr>
        <w:t>）</w:t>
      </w:r>
    </w:p>
    <w:p w14:paraId="55B4724C" w14:textId="0B7A1D20" w:rsidR="000933CB" w:rsidRDefault="000933CB" w:rsidP="00872799">
      <w:pPr>
        <w:autoSpaceDE w:val="0"/>
        <w:autoSpaceDN w:val="0"/>
        <w:adjustRightInd w:val="0"/>
        <w:snapToGrid w:val="0"/>
        <w:spacing w:line="300" w:lineRule="exact"/>
        <w:ind w:firstLineChars="720" w:firstLine="1440"/>
        <w:rPr>
          <w:rFonts w:ascii="メイリオ" w:eastAsia="メイリオ" w:hAnsi="メイリオ" w:cstheme="majorHAnsi"/>
          <w:sz w:val="20"/>
          <w:szCs w:val="20"/>
          <w:lang w:val="it-IT"/>
        </w:rPr>
      </w:pPr>
    </w:p>
    <w:p w14:paraId="66BC1968" w14:textId="707735B4" w:rsidR="000933CB" w:rsidRDefault="000933CB" w:rsidP="00872799">
      <w:pPr>
        <w:autoSpaceDE w:val="0"/>
        <w:autoSpaceDN w:val="0"/>
        <w:adjustRightInd w:val="0"/>
        <w:snapToGrid w:val="0"/>
        <w:spacing w:line="300" w:lineRule="exact"/>
        <w:ind w:firstLineChars="720" w:firstLine="1512"/>
        <w:rPr>
          <w:rFonts w:ascii="メイリオ" w:eastAsia="メイリオ" w:hAnsi="メイリオ" w:cstheme="majorHAnsi"/>
          <w:sz w:val="20"/>
          <w:szCs w:val="20"/>
          <w:lang w:val="it-IT"/>
        </w:rPr>
      </w:pPr>
      <w:r>
        <w:rPr>
          <w:rFonts w:cs="ＭＳ ゴシック"/>
          <w:noProof/>
          <w:color w:val="FF0000"/>
          <w:kern w:val="0"/>
          <w:szCs w:val="21"/>
        </w:rPr>
        <mc:AlternateContent>
          <mc:Choice Requires="wps">
            <w:drawing>
              <wp:anchor distT="0" distB="0" distL="114300" distR="114300" simplePos="0" relativeHeight="251670016" behindDoc="0" locked="0" layoutInCell="1" allowOverlap="1" wp14:anchorId="6DBE6EB2" wp14:editId="49799F2C">
                <wp:simplePos x="0" y="0"/>
                <wp:positionH relativeFrom="column">
                  <wp:posOffset>0</wp:posOffset>
                </wp:positionH>
                <wp:positionV relativeFrom="paragraph">
                  <wp:posOffset>167640</wp:posOffset>
                </wp:positionV>
                <wp:extent cx="6168390" cy="91059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6168390" cy="910590"/>
                        </a:xfrm>
                        <a:prstGeom prst="rect">
                          <a:avLst/>
                        </a:prstGeom>
                        <a:solidFill>
                          <a:schemeClr val="lt1"/>
                        </a:solidFill>
                        <a:ln w="6350">
                          <a:solidFill>
                            <a:prstClr val="black"/>
                          </a:solidFill>
                        </a:ln>
                      </wps:spPr>
                      <wps:txbx>
                        <w:txbxContent>
                          <w:p w14:paraId="651A769D" w14:textId="77777777" w:rsidR="00445684" w:rsidRPr="00DE08C0" w:rsidRDefault="00445684" w:rsidP="00445684">
                            <w:pPr>
                              <w:spacing w:line="320" w:lineRule="exact"/>
                              <w:rPr>
                                <w:rFonts w:ascii="メイリオ" w:eastAsia="メイリオ" w:hAnsi="メイリオ"/>
                                <w:b/>
                                <w:bCs/>
                                <w:lang w:val="nn-NO"/>
                              </w:rPr>
                            </w:pPr>
                            <w:r w:rsidRPr="00DE08C0">
                              <w:rPr>
                                <w:rFonts w:ascii="メイリオ" w:eastAsia="メイリオ" w:hAnsi="メイリオ" w:hint="eastAsia"/>
                                <w:b/>
                                <w:bCs/>
                                <w:lang w:val="nn-NO"/>
                              </w:rPr>
                              <w:t>【本件に関するお問い合わせ先】</w:t>
                            </w:r>
                          </w:p>
                          <w:p w14:paraId="4345525B" w14:textId="39A30EE0" w:rsidR="00445684" w:rsidRDefault="00445684" w:rsidP="00445684">
                            <w:pPr>
                              <w:spacing w:line="320" w:lineRule="exact"/>
                              <w:ind w:firstLineChars="86" w:firstLine="181"/>
                              <w:rPr>
                                <w:rFonts w:ascii="メイリオ" w:eastAsia="メイリオ" w:hAnsi="メイリオ"/>
                                <w:lang w:val="nn-NO"/>
                              </w:rPr>
                            </w:pPr>
                            <w:r w:rsidRPr="003248E0">
                              <w:rPr>
                                <w:rFonts w:ascii="メイリオ" w:eastAsia="メイリオ" w:hAnsi="メイリオ" w:hint="eastAsia"/>
                                <w:lang w:val="nn-NO"/>
                              </w:rPr>
                              <w:t>合同会社</w:t>
                            </w:r>
                            <w:r w:rsidRPr="003248E0">
                              <w:rPr>
                                <w:rFonts w:ascii="メイリオ" w:eastAsia="メイリオ" w:hAnsi="メイリオ"/>
                                <w:lang w:val="nn-NO"/>
                              </w:rPr>
                              <w:t>International Linkage</w:t>
                            </w:r>
                            <w:r w:rsidRPr="003248E0">
                              <w:rPr>
                                <w:rFonts w:ascii="メイリオ" w:eastAsia="メイリオ" w:hAnsi="メイリオ" w:hint="eastAsia"/>
                                <w:lang w:val="nn-NO"/>
                              </w:rPr>
                              <w:t>ドイツメッセ日</w:t>
                            </w:r>
                            <w:r w:rsidRPr="001C3E50">
                              <w:rPr>
                                <w:rFonts w:ascii="メイリオ" w:eastAsia="メイリオ" w:hAnsi="メイリオ" w:hint="eastAsia"/>
                                <w:lang w:val="nn-NO"/>
                              </w:rPr>
                              <w:t>本代表</w:t>
                            </w:r>
                            <w:r>
                              <w:rPr>
                                <w:rFonts w:ascii="メイリオ" w:eastAsia="メイリオ" w:hAnsi="メイリオ" w:hint="eastAsia"/>
                                <w:lang w:val="nn-NO"/>
                              </w:rPr>
                              <w:t>：竹生</w:t>
                            </w:r>
                          </w:p>
                          <w:p w14:paraId="1AF50B0A" w14:textId="77777777" w:rsidR="000933CB" w:rsidRDefault="00445684" w:rsidP="00445684">
                            <w:pPr>
                              <w:spacing w:line="320" w:lineRule="exact"/>
                              <w:ind w:firstLineChars="86" w:firstLine="181"/>
                              <w:rPr>
                                <w:rFonts w:ascii="メイリオ" w:eastAsia="メイリオ" w:hAnsi="メイリオ"/>
                                <w:lang w:val="nn-NO"/>
                              </w:rPr>
                            </w:pPr>
                            <w:r>
                              <w:rPr>
                                <w:rFonts w:ascii="メイリオ" w:eastAsia="メイリオ" w:hAnsi="メイリオ" w:hint="eastAsia"/>
                                <w:lang w:val="nn-NO"/>
                              </w:rPr>
                              <w:t>東京都世田谷区</w:t>
                            </w:r>
                            <w:r w:rsidR="000933CB" w:rsidRPr="000933CB">
                              <w:rPr>
                                <w:rFonts w:ascii="メイリオ" w:eastAsia="メイリオ" w:hAnsi="メイリオ" w:hint="eastAsia"/>
                                <w:lang w:val="nn-NO"/>
                              </w:rPr>
                              <w:t>玉川3－20ー2マノア玉川第3ビル501</w:t>
                            </w:r>
                          </w:p>
                          <w:p w14:paraId="2FBA51BF" w14:textId="09624B72" w:rsidR="00445684" w:rsidRPr="00445684" w:rsidRDefault="00445684" w:rsidP="00445684">
                            <w:pPr>
                              <w:spacing w:line="320" w:lineRule="exact"/>
                              <w:ind w:firstLineChars="86" w:firstLine="181"/>
                              <w:rPr>
                                <w:rFonts w:ascii="メイリオ" w:eastAsia="メイリオ" w:hAnsi="メイリオ"/>
                                <w:lang w:val="nn-NO"/>
                              </w:rPr>
                            </w:pPr>
                            <w:r>
                              <w:rPr>
                                <w:rFonts w:ascii="メイリオ" w:eastAsia="メイリオ" w:hAnsi="メイリオ" w:hint="eastAsia"/>
                                <w:lang w:val="nn-NO"/>
                              </w:rPr>
                              <w:t>TEL：080－1396－9902、または03－6403－5817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E6EB2" id="_x0000_t202" coordsize="21600,21600" o:spt="202" path="m,l,21600r21600,l21600,xe">
                <v:stroke joinstyle="miter"/>
                <v:path gradientshapeok="t" o:connecttype="rect"/>
              </v:shapetype>
              <v:shape id="テキスト ボックス 6" o:spid="_x0000_s1026" type="#_x0000_t202" style="position:absolute;left:0;text-align:left;margin-left:0;margin-top:13.2pt;width:485.7pt;height:7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r4NwIAAHwEAAAOAAAAZHJzL2Uyb0RvYy54bWysVE1v2zAMvQ/YfxB0X2ynS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" fillcolor="white [3201]" strokeweight=".5pt">
                <v:textbox>
                  <w:txbxContent>
                    <w:p w14:paraId="651A769D" w14:textId="77777777" w:rsidR="00445684" w:rsidRPr="00DE08C0" w:rsidRDefault="00445684" w:rsidP="00445684">
                      <w:pPr>
                        <w:spacing w:line="320" w:lineRule="exact"/>
                        <w:rPr>
                          <w:rFonts w:ascii="メイリオ" w:eastAsia="メイリオ" w:hAnsi="メイリオ"/>
                          <w:b/>
                          <w:bCs/>
                          <w:lang w:val="nn-NO"/>
                        </w:rPr>
                      </w:pPr>
                      <w:r w:rsidRPr="00DE08C0">
                        <w:rPr>
                          <w:rFonts w:ascii="メイリオ" w:eastAsia="メイリオ" w:hAnsi="メイリオ" w:hint="eastAsia"/>
                          <w:b/>
                          <w:bCs/>
                          <w:lang w:val="nn-NO"/>
                        </w:rPr>
                        <w:t>【本件に関するお問い合わせ先】</w:t>
                      </w:r>
                    </w:p>
                    <w:p w14:paraId="4345525B" w14:textId="39A30EE0" w:rsidR="00445684" w:rsidRDefault="00445684" w:rsidP="00445684">
                      <w:pPr>
                        <w:spacing w:line="320" w:lineRule="exact"/>
                        <w:ind w:firstLineChars="86" w:firstLine="181"/>
                        <w:rPr>
                          <w:rFonts w:ascii="メイリオ" w:eastAsia="メイリオ" w:hAnsi="メイリオ"/>
                          <w:lang w:val="nn-NO"/>
                        </w:rPr>
                      </w:pPr>
                      <w:r w:rsidRPr="003248E0">
                        <w:rPr>
                          <w:rFonts w:ascii="メイリオ" w:eastAsia="メイリオ" w:hAnsi="メイリオ" w:hint="eastAsia"/>
                          <w:lang w:val="nn-NO"/>
                        </w:rPr>
                        <w:t>合同会社</w:t>
                      </w:r>
                      <w:r w:rsidRPr="003248E0">
                        <w:rPr>
                          <w:rFonts w:ascii="メイリオ" w:eastAsia="メイリオ" w:hAnsi="メイリオ"/>
                          <w:lang w:val="nn-NO"/>
                        </w:rPr>
                        <w:t>International Linkage</w:t>
                      </w:r>
                      <w:r w:rsidRPr="003248E0">
                        <w:rPr>
                          <w:rFonts w:ascii="メイリオ" w:eastAsia="メイリオ" w:hAnsi="メイリオ" w:hint="eastAsia"/>
                          <w:lang w:val="nn-NO"/>
                        </w:rPr>
                        <w:t>ドイツメッセ日</w:t>
                      </w:r>
                      <w:r w:rsidRPr="001C3E50">
                        <w:rPr>
                          <w:rFonts w:ascii="メイリオ" w:eastAsia="メイリオ" w:hAnsi="メイリオ" w:hint="eastAsia"/>
                          <w:lang w:val="nn-NO"/>
                        </w:rPr>
                        <w:t>本代表</w:t>
                      </w:r>
                      <w:r>
                        <w:rPr>
                          <w:rFonts w:ascii="メイリオ" w:eastAsia="メイリオ" w:hAnsi="メイリオ" w:hint="eastAsia"/>
                          <w:lang w:val="nn-NO"/>
                        </w:rPr>
                        <w:t>：竹生</w:t>
                      </w:r>
                    </w:p>
                    <w:p w14:paraId="1AF50B0A" w14:textId="77777777" w:rsidR="000933CB" w:rsidRDefault="00445684" w:rsidP="00445684">
                      <w:pPr>
                        <w:spacing w:line="320" w:lineRule="exact"/>
                        <w:ind w:firstLineChars="86" w:firstLine="181"/>
                        <w:rPr>
                          <w:rFonts w:ascii="メイリオ" w:eastAsia="メイリオ" w:hAnsi="メイリオ"/>
                          <w:lang w:val="nn-NO"/>
                        </w:rPr>
                      </w:pPr>
                      <w:r>
                        <w:rPr>
                          <w:rFonts w:ascii="メイリオ" w:eastAsia="メイリオ" w:hAnsi="メイリオ" w:hint="eastAsia"/>
                          <w:lang w:val="nn-NO"/>
                        </w:rPr>
                        <w:t>東京都世田谷区</w:t>
                      </w:r>
                      <w:r w:rsidR="000933CB" w:rsidRPr="000933CB">
                        <w:rPr>
                          <w:rFonts w:ascii="メイリオ" w:eastAsia="メイリオ" w:hAnsi="メイリオ" w:hint="eastAsia"/>
                          <w:lang w:val="nn-NO"/>
                        </w:rPr>
                        <w:t>玉川3－20ー2マノア玉川第3ビル501</w:t>
                      </w:r>
                    </w:p>
                    <w:p w14:paraId="2FBA51BF" w14:textId="09624B72" w:rsidR="00445684" w:rsidRPr="00445684" w:rsidRDefault="00445684" w:rsidP="00445684">
                      <w:pPr>
                        <w:spacing w:line="320" w:lineRule="exact"/>
                        <w:ind w:firstLineChars="86" w:firstLine="181"/>
                        <w:rPr>
                          <w:rFonts w:ascii="メイリオ" w:eastAsia="メイリオ" w:hAnsi="メイリオ"/>
                          <w:lang w:val="nn-NO"/>
                        </w:rPr>
                      </w:pPr>
                      <w:r>
                        <w:rPr>
                          <w:rFonts w:ascii="メイリオ" w:eastAsia="メイリオ" w:hAnsi="メイリオ" w:hint="eastAsia"/>
                          <w:lang w:val="nn-NO"/>
                        </w:rPr>
                        <w:t>TEL：080－1396－9902、または03－6403－5817</w:t>
                      </w:r>
                    </w:p>
                  </w:txbxContent>
                </v:textbox>
              </v:shape>
            </w:pict>
          </mc:Fallback>
        </mc:AlternateContent>
      </w:r>
    </w:p>
    <w:p w14:paraId="6061A808" w14:textId="0F2CBA59" w:rsidR="000933CB" w:rsidRPr="000933CB" w:rsidRDefault="000933CB" w:rsidP="00872799">
      <w:pPr>
        <w:autoSpaceDE w:val="0"/>
        <w:autoSpaceDN w:val="0"/>
        <w:adjustRightInd w:val="0"/>
        <w:snapToGrid w:val="0"/>
        <w:spacing w:line="300" w:lineRule="exact"/>
        <w:ind w:firstLineChars="720" w:firstLine="1440"/>
        <w:rPr>
          <w:rFonts w:ascii="メイリオ" w:eastAsia="メイリオ" w:hAnsi="メイリオ" w:cstheme="majorHAnsi"/>
          <w:sz w:val="20"/>
          <w:szCs w:val="20"/>
          <w:lang w:val="it-IT"/>
        </w:rPr>
      </w:pPr>
    </w:p>
    <w:p w14:paraId="559C90A1" w14:textId="377DCEE7" w:rsidR="00872799" w:rsidRPr="00D97F0F" w:rsidRDefault="00872799" w:rsidP="00872799">
      <w:pPr>
        <w:autoSpaceDE w:val="0"/>
        <w:autoSpaceDN w:val="0"/>
        <w:adjustRightInd w:val="0"/>
        <w:snapToGrid w:val="0"/>
        <w:spacing w:line="320" w:lineRule="exact"/>
        <w:rPr>
          <w:rFonts w:asciiTheme="majorHAnsi" w:eastAsiaTheme="majorEastAsia" w:hAnsiTheme="majorHAnsi" w:cstheme="majorHAnsi"/>
          <w:color w:val="FF0000"/>
          <w:szCs w:val="21"/>
          <w:lang w:val="it-IT"/>
        </w:rPr>
      </w:pPr>
    </w:p>
    <w:p w14:paraId="31797071" w14:textId="2A47C3EB" w:rsidR="00445684" w:rsidRPr="00872799" w:rsidRDefault="00445684" w:rsidP="00F50097">
      <w:pPr>
        <w:autoSpaceDE w:val="0"/>
        <w:autoSpaceDN w:val="0"/>
        <w:adjustRightInd w:val="0"/>
        <w:spacing w:line="360" w:lineRule="exact"/>
        <w:rPr>
          <w:rFonts w:cs="ＭＳ ゴシック"/>
          <w:color w:val="FF0000"/>
          <w:kern w:val="0"/>
          <w:szCs w:val="21"/>
          <w:lang w:val="it-IT"/>
        </w:rPr>
      </w:pPr>
    </w:p>
    <w:p w14:paraId="71912ACC" w14:textId="71E242CD" w:rsidR="00445684" w:rsidRPr="00872799" w:rsidRDefault="00445684" w:rsidP="00F50097">
      <w:pPr>
        <w:autoSpaceDE w:val="0"/>
        <w:autoSpaceDN w:val="0"/>
        <w:adjustRightInd w:val="0"/>
        <w:spacing w:line="360" w:lineRule="exact"/>
        <w:rPr>
          <w:rFonts w:cs="ＭＳ ゴシック"/>
          <w:color w:val="FF0000"/>
          <w:kern w:val="0"/>
          <w:szCs w:val="21"/>
          <w:lang w:val="it-IT"/>
        </w:rPr>
      </w:pPr>
    </w:p>
    <w:p w14:paraId="21ABB01F" w14:textId="1D80B223" w:rsidR="00C366BA" w:rsidRPr="00872799" w:rsidRDefault="00C366BA" w:rsidP="00F50097">
      <w:pPr>
        <w:autoSpaceDE w:val="0"/>
        <w:autoSpaceDN w:val="0"/>
        <w:adjustRightInd w:val="0"/>
        <w:spacing w:line="360" w:lineRule="exact"/>
        <w:rPr>
          <w:rFonts w:cs="ＭＳ ゴシック"/>
          <w:color w:val="FF0000"/>
          <w:kern w:val="0"/>
          <w:szCs w:val="21"/>
          <w:lang w:val="it-IT"/>
        </w:rPr>
      </w:pPr>
      <w:r w:rsidRPr="00D97F0F">
        <w:rPr>
          <w:rFonts w:ascii="メイリオ" w:eastAsia="メイリオ" w:hAnsi="メイリオ" w:cstheme="majorHAnsi"/>
          <w:b/>
          <w:noProof/>
          <w:color w:val="FF0000"/>
          <w:sz w:val="44"/>
          <w:szCs w:val="44"/>
        </w:rPr>
        <w:lastRenderedPageBreak/>
        <mc:AlternateContent>
          <mc:Choice Requires="wps">
            <w:drawing>
              <wp:anchor distT="0" distB="0" distL="114300" distR="114300" simplePos="0" relativeHeight="251655680" behindDoc="0" locked="0" layoutInCell="1" allowOverlap="1" wp14:anchorId="3B898B0B" wp14:editId="7DADBA33">
                <wp:simplePos x="0" y="0"/>
                <wp:positionH relativeFrom="column">
                  <wp:posOffset>0</wp:posOffset>
                </wp:positionH>
                <wp:positionV relativeFrom="paragraph">
                  <wp:posOffset>232410</wp:posOffset>
                </wp:positionV>
                <wp:extent cx="6172200" cy="575310"/>
                <wp:effectExtent l="19050" t="19050" r="19050" b="15240"/>
                <wp:wrapNone/>
                <wp:docPr id="5" name="正方形/長方形 5"/>
                <wp:cNvGraphicFramePr/>
                <a:graphic xmlns:a="http://schemas.openxmlformats.org/drawingml/2006/main">
                  <a:graphicData uri="http://schemas.microsoft.com/office/word/2010/wordprocessingShape">
                    <wps:wsp>
                      <wps:cNvSpPr/>
                      <wps:spPr>
                        <a:xfrm>
                          <a:off x="0" y="0"/>
                          <a:ext cx="6172200" cy="57531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65520" w14:textId="432018EC" w:rsidR="006228C6" w:rsidRPr="006228C6" w:rsidRDefault="006228C6" w:rsidP="00AD5D1A">
                            <w:pPr>
                              <w:snapToGrid w:val="0"/>
                              <w:spacing w:line="320" w:lineRule="atLeast"/>
                              <w:ind w:firstLineChars="45" w:firstLine="180"/>
                              <w:jc w:val="center"/>
                              <w:rPr>
                                <w:rFonts w:ascii="メイリオ" w:eastAsia="メイリオ" w:hAnsi="メイリオ"/>
                                <w:b/>
                                <w:bCs/>
                                <w:color w:val="000000" w:themeColor="text1"/>
                                <w:sz w:val="40"/>
                                <w:szCs w:val="40"/>
                              </w:rPr>
                            </w:pPr>
                            <w:r w:rsidRPr="006228C6">
                              <w:rPr>
                                <w:rFonts w:ascii="メイリオ" w:eastAsia="メイリオ" w:hAnsi="メイリオ" w:hint="eastAsia"/>
                                <w:b/>
                                <w:bCs/>
                                <w:color w:val="000000" w:themeColor="text1"/>
                                <w:sz w:val="40"/>
                                <w:szCs w:val="40"/>
                              </w:rPr>
                              <w:t>HANNOVER MESSE 202</w:t>
                            </w:r>
                            <w:r w:rsidR="00C366BA">
                              <w:rPr>
                                <w:rFonts w:ascii="メイリオ" w:eastAsia="メイリオ" w:hAnsi="メイリオ"/>
                                <w:b/>
                                <w:bCs/>
                                <w:color w:val="000000" w:themeColor="text1"/>
                                <w:sz w:val="40"/>
                                <w:szCs w:val="40"/>
                              </w:rPr>
                              <w:t>3</w:t>
                            </w:r>
                          </w:p>
                          <w:p w14:paraId="29270B28" w14:textId="77777777" w:rsidR="00AD5D1A" w:rsidRDefault="00AD5D1A" w:rsidP="00AD5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98B0B" id="正方形/長方形 5" o:spid="_x0000_s1027" style="position:absolute;left:0;text-align:left;margin-left:0;margin-top:18.3pt;width:486pt;height:45.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" filled="f" strokecolor="black [3213]" strokeweight="3pt">
                <v:textbox>
                  <w:txbxContent>
                    <w:p w14:paraId="5E665520" w14:textId="432018EC" w:rsidR="006228C6" w:rsidRPr="006228C6" w:rsidRDefault="006228C6" w:rsidP="00AD5D1A">
                      <w:pPr>
                        <w:snapToGrid w:val="0"/>
                        <w:spacing w:line="320" w:lineRule="atLeast"/>
                        <w:ind w:firstLineChars="45" w:firstLine="180"/>
                        <w:jc w:val="center"/>
                        <w:rPr>
                          <w:rFonts w:ascii="メイリオ" w:eastAsia="メイリオ" w:hAnsi="メイリオ"/>
                          <w:b/>
                          <w:bCs/>
                          <w:color w:val="000000" w:themeColor="text1"/>
                          <w:sz w:val="40"/>
                          <w:szCs w:val="40"/>
                        </w:rPr>
                      </w:pPr>
                      <w:r w:rsidRPr="006228C6">
                        <w:rPr>
                          <w:rFonts w:ascii="メイリオ" w:eastAsia="メイリオ" w:hAnsi="メイリオ" w:hint="eastAsia"/>
                          <w:b/>
                          <w:bCs/>
                          <w:color w:val="000000" w:themeColor="text1"/>
                          <w:sz w:val="40"/>
                          <w:szCs w:val="40"/>
                        </w:rPr>
                        <w:t>HANNOVER MESSE 202</w:t>
                      </w:r>
                      <w:r w:rsidR="00C366BA">
                        <w:rPr>
                          <w:rFonts w:ascii="メイリオ" w:eastAsia="メイリオ" w:hAnsi="メイリオ"/>
                          <w:b/>
                          <w:bCs/>
                          <w:color w:val="000000" w:themeColor="text1"/>
                          <w:sz w:val="40"/>
                          <w:szCs w:val="40"/>
                        </w:rPr>
                        <w:t>3</w:t>
                      </w:r>
                    </w:p>
                    <w:p w14:paraId="29270B28" w14:textId="77777777" w:rsidR="00AD5D1A" w:rsidRDefault="00AD5D1A" w:rsidP="00AD5D1A">
                      <w:pPr>
                        <w:jc w:val="center"/>
                      </w:pPr>
                    </w:p>
                  </w:txbxContent>
                </v:textbox>
              </v:rect>
            </w:pict>
          </mc:Fallback>
        </mc:AlternateContent>
      </w:r>
    </w:p>
    <w:p w14:paraId="0925B414" w14:textId="3B0554ED" w:rsidR="00C366BA" w:rsidRPr="00872799" w:rsidRDefault="00C366BA" w:rsidP="00F50097">
      <w:pPr>
        <w:autoSpaceDE w:val="0"/>
        <w:autoSpaceDN w:val="0"/>
        <w:adjustRightInd w:val="0"/>
        <w:spacing w:line="360" w:lineRule="exact"/>
        <w:rPr>
          <w:rFonts w:cs="ＭＳ ゴシック"/>
          <w:color w:val="FF0000"/>
          <w:kern w:val="0"/>
          <w:szCs w:val="21"/>
          <w:lang w:val="it-IT"/>
        </w:rPr>
      </w:pPr>
    </w:p>
    <w:p w14:paraId="1645977F" w14:textId="0F27A3E0" w:rsidR="00C366BA" w:rsidRPr="00872799" w:rsidRDefault="00C366BA" w:rsidP="00F50097">
      <w:pPr>
        <w:autoSpaceDE w:val="0"/>
        <w:autoSpaceDN w:val="0"/>
        <w:adjustRightInd w:val="0"/>
        <w:spacing w:line="360" w:lineRule="exact"/>
        <w:rPr>
          <w:rFonts w:cs="ＭＳ ゴシック"/>
          <w:color w:val="FF0000"/>
          <w:kern w:val="0"/>
          <w:szCs w:val="21"/>
          <w:lang w:val="it-IT"/>
        </w:rPr>
      </w:pPr>
    </w:p>
    <w:p w14:paraId="3593C848" w14:textId="4083FD79" w:rsidR="00C366BA" w:rsidRPr="00872799" w:rsidRDefault="00C366BA" w:rsidP="00F50097">
      <w:pPr>
        <w:autoSpaceDE w:val="0"/>
        <w:autoSpaceDN w:val="0"/>
        <w:adjustRightInd w:val="0"/>
        <w:spacing w:line="360" w:lineRule="exact"/>
        <w:rPr>
          <w:rFonts w:cs="ＭＳ ゴシック"/>
          <w:color w:val="FF0000"/>
          <w:kern w:val="0"/>
          <w:szCs w:val="21"/>
          <w:lang w:val="it-IT"/>
        </w:rPr>
      </w:pPr>
    </w:p>
    <w:p w14:paraId="3621480C" w14:textId="77777777" w:rsidR="00F50097" w:rsidRPr="00872799" w:rsidRDefault="00F50097" w:rsidP="00F50097">
      <w:pPr>
        <w:autoSpaceDE w:val="0"/>
        <w:autoSpaceDN w:val="0"/>
        <w:adjustRightInd w:val="0"/>
        <w:snapToGrid w:val="0"/>
        <w:spacing w:line="360" w:lineRule="exact"/>
        <w:ind w:leftChars="1" w:left="1564" w:hangingChars="744" w:hanging="1562"/>
        <w:jc w:val="left"/>
        <w:rPr>
          <w:rFonts w:cs="ＭＳ ゴシック"/>
          <w:color w:val="FF0000"/>
          <w:kern w:val="0"/>
          <w:szCs w:val="21"/>
          <w:lang w:val="it-IT"/>
        </w:rPr>
      </w:pPr>
    </w:p>
    <w:p w14:paraId="4236C1A9" w14:textId="0CCD2C18" w:rsidR="00AD5D1A" w:rsidRPr="00276C41" w:rsidRDefault="00276C41" w:rsidP="00F50097">
      <w:pPr>
        <w:autoSpaceDE w:val="0"/>
        <w:autoSpaceDN w:val="0"/>
        <w:adjustRightInd w:val="0"/>
        <w:snapToGrid w:val="0"/>
        <w:spacing w:line="360" w:lineRule="exact"/>
        <w:ind w:leftChars="1" w:left="1788" w:hangingChars="744" w:hanging="1786"/>
        <w:jc w:val="left"/>
        <w:rPr>
          <w:rFonts w:ascii="Meiryo UI" w:eastAsia="Meiryo UI" w:hAnsi="Meiryo UI" w:cs="Meiryo UI"/>
          <w:b/>
          <w:bCs/>
          <w:sz w:val="24"/>
          <w:szCs w:val="24"/>
          <w:lang w:val="de-DE"/>
        </w:rPr>
      </w:pPr>
      <w:bookmarkStart w:id="1" w:name="_Hlk124757435"/>
      <w:r w:rsidRPr="00276C41">
        <w:rPr>
          <w:rFonts w:ascii="Meiryo UI" w:eastAsia="Meiryo UI" w:hAnsi="Meiryo UI" w:cs="Meiryo UI" w:hint="eastAsia"/>
          <w:b/>
          <w:bCs/>
          <w:sz w:val="24"/>
          <w:szCs w:val="24"/>
          <w:lang w:val="de-DE"/>
        </w:rPr>
        <w:t>・</w:t>
      </w:r>
      <w:r w:rsidR="00AD5D1A" w:rsidRPr="00276C41">
        <w:rPr>
          <w:rFonts w:ascii="Meiryo UI" w:eastAsia="Meiryo UI" w:hAnsi="Meiryo UI" w:cs="Meiryo UI" w:hint="eastAsia"/>
          <w:b/>
          <w:bCs/>
          <w:sz w:val="24"/>
          <w:szCs w:val="24"/>
          <w:lang w:val="de-DE"/>
        </w:rPr>
        <w:t>メインテーマ：</w:t>
      </w:r>
      <w:bookmarkStart w:id="2" w:name="_Hlk124756061"/>
      <w:r w:rsidR="00AA7BF5" w:rsidRPr="00276C41">
        <w:rPr>
          <w:rFonts w:ascii="Meiryo UI" w:eastAsia="Meiryo UI" w:hAnsi="Meiryo UI" w:cs="Meiryo UI" w:hint="eastAsia"/>
          <w:b/>
          <w:bCs/>
          <w:sz w:val="24"/>
          <w:szCs w:val="24"/>
          <w:lang w:val="de-DE"/>
        </w:rPr>
        <w:t>Industrial Transformation – Making the Difference</w:t>
      </w:r>
      <w:bookmarkEnd w:id="2"/>
    </w:p>
    <w:p w14:paraId="67270FA2" w14:textId="77777777" w:rsidR="00AA7BF5" w:rsidRPr="00276C41" w:rsidRDefault="00AA7BF5"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メインテーマ「Industrial Transformation – Making the Difference」のもと、ハノーバーメッセ2023は、クライメイト・ニュートラルな産業の実現に向けて、出展企業のそれぞれがどのような変革をもたらし、どのようなイノベーションを生み出すことができるのかを示します。</w:t>
      </w:r>
    </w:p>
    <w:p w14:paraId="6AC2B0FA" w14:textId="608F9A5C" w:rsidR="002D2214" w:rsidRPr="00276C41" w:rsidRDefault="00AA7BF5"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本展示会は、大手企業、中小企業、スタートアップのみならず、科学、政治、社会に対して、行動を呼びかけるものです。私たちは、全員が協力し、この世界の産業生産と繁栄と未来を確保するとともに、私たちを取り巻く環境を保護する必要があります。</w:t>
      </w:r>
    </w:p>
    <w:p w14:paraId="40786340" w14:textId="65845F78" w:rsidR="00AA7BF5" w:rsidRPr="00276C41" w:rsidRDefault="00AA7BF5" w:rsidP="00F50097">
      <w:pPr>
        <w:autoSpaceDE w:val="0"/>
        <w:autoSpaceDN w:val="0"/>
        <w:adjustRightInd w:val="0"/>
        <w:snapToGrid w:val="0"/>
        <w:spacing w:line="360" w:lineRule="exact"/>
        <w:jc w:val="left"/>
        <w:rPr>
          <w:rFonts w:asciiTheme="minorEastAsia" w:hAnsiTheme="minorEastAsia" w:cs="Meiryo UI"/>
          <w:szCs w:val="21"/>
          <w:lang w:val="de-DE"/>
        </w:rPr>
      </w:pPr>
    </w:p>
    <w:p w14:paraId="06026F9A" w14:textId="32684B21" w:rsidR="00276C41" w:rsidRPr="00276C41" w:rsidRDefault="00276C41" w:rsidP="00F50097">
      <w:pPr>
        <w:autoSpaceDE w:val="0"/>
        <w:autoSpaceDN w:val="0"/>
        <w:adjustRightInd w:val="0"/>
        <w:snapToGrid w:val="0"/>
        <w:spacing w:line="360" w:lineRule="exact"/>
        <w:jc w:val="left"/>
        <w:rPr>
          <w:rFonts w:ascii="メイリオ" w:eastAsia="メイリオ" w:hAnsi="メイリオ" w:cs="Meiryo UI"/>
          <w:b/>
          <w:bCs/>
          <w:sz w:val="24"/>
          <w:szCs w:val="24"/>
          <w:lang w:val="de-DE"/>
        </w:rPr>
      </w:pPr>
      <w:bookmarkStart w:id="3" w:name="_Hlk124751991"/>
      <w:bookmarkEnd w:id="1"/>
      <w:r w:rsidRPr="00276C41">
        <w:rPr>
          <w:rFonts w:ascii="メイリオ" w:eastAsia="メイリオ" w:hAnsi="メイリオ" w:cs="Meiryo UI" w:hint="eastAsia"/>
          <w:b/>
          <w:bCs/>
          <w:sz w:val="24"/>
          <w:szCs w:val="24"/>
          <w:lang w:val="de-DE"/>
        </w:rPr>
        <w:t>・7つの展示エリアと出展者</w:t>
      </w:r>
    </w:p>
    <w:bookmarkEnd w:id="3"/>
    <w:p w14:paraId="6D794330" w14:textId="1ADE69A8" w:rsidR="00CD0D06"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ハノーバーメッセ2023は、</w:t>
      </w:r>
      <w:r w:rsidR="00CD0D06">
        <w:rPr>
          <w:rFonts w:ascii="メイリオ" w:eastAsia="メイリオ" w:hAnsi="メイリオ" w:cs="Meiryo UI" w:hint="eastAsia"/>
          <w:szCs w:val="21"/>
          <w:lang w:val="de-DE"/>
        </w:rPr>
        <w:t>以下の</w:t>
      </w:r>
      <w:r w:rsidR="00CD0D06" w:rsidRPr="00276C41">
        <w:rPr>
          <w:rFonts w:ascii="メイリオ" w:eastAsia="メイリオ" w:hAnsi="メイリオ" w:cs="Meiryo UI" w:hint="eastAsia"/>
          <w:szCs w:val="21"/>
          <w:lang w:val="de-DE"/>
        </w:rPr>
        <w:t>7つの展示エリアに分かれています。</w:t>
      </w:r>
    </w:p>
    <w:p w14:paraId="64014047" w14:textId="503A83DF"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Automation, Motion &amp; Drives（オートメーション、モーション＆ドライブ）</w:t>
      </w:r>
    </w:p>
    <w:p w14:paraId="234E00CE" w14:textId="6FE1DBFF"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Digital Ecosystems（デジタル・エコシステム）</w:t>
      </w:r>
    </w:p>
    <w:p w14:paraId="447FC310" w14:textId="46C1CB9C"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Energy Solutions（エネルギー・ソリューション）</w:t>
      </w:r>
    </w:p>
    <w:p w14:paraId="4DA9B250" w14:textId="13ACF0D2"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Engineered Parts &amp; Solutions（工学部品・素材＆ソリューション）</w:t>
      </w:r>
    </w:p>
    <w:p w14:paraId="35605B6A" w14:textId="6C9F7743"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Future Hub（フューチャーハブ）</w:t>
      </w:r>
    </w:p>
    <w:p w14:paraId="2A9C2EBF" w14:textId="3CAF306A"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Compressed Air &amp; Vacuum（コンプレッサー＆真空技術）</w:t>
      </w:r>
    </w:p>
    <w:p w14:paraId="3622B0B3" w14:textId="27E11BB7" w:rsidR="00CD0D06" w:rsidRDefault="00CD0D06" w:rsidP="00CD0D06">
      <w:pPr>
        <w:autoSpaceDE w:val="0"/>
        <w:autoSpaceDN w:val="0"/>
        <w:adjustRightInd w:val="0"/>
        <w:snapToGrid w:val="0"/>
        <w:spacing w:line="360" w:lineRule="exact"/>
        <w:ind w:leftChars="85" w:left="178" w:firstLineChars="172" w:firstLine="361"/>
        <w:jc w:val="left"/>
        <w:rPr>
          <w:rFonts w:ascii="メイリオ" w:eastAsia="メイリオ" w:hAnsi="メイリオ" w:cs="Meiryo UI"/>
          <w:szCs w:val="21"/>
          <w:lang w:val="de-DE"/>
        </w:rPr>
      </w:pPr>
      <w:r>
        <w:rPr>
          <w:rFonts w:ascii="メイリオ" w:eastAsia="メイリオ" w:hAnsi="メイリオ" w:cs="Meiryo UI" w:hint="eastAsia"/>
          <w:szCs w:val="21"/>
          <w:lang w:val="de-DE"/>
        </w:rPr>
        <w:t>・</w:t>
      </w:r>
      <w:r w:rsidR="00276C41" w:rsidRPr="00276C41">
        <w:rPr>
          <w:rFonts w:ascii="メイリオ" w:eastAsia="メイリオ" w:hAnsi="メイリオ" w:cs="Meiryo UI" w:hint="eastAsia"/>
          <w:szCs w:val="21"/>
          <w:lang w:val="de-DE"/>
        </w:rPr>
        <w:t>Global Business &amp; Markets（グローバルビジネス・マーケット）</w:t>
      </w:r>
    </w:p>
    <w:p w14:paraId="47DD8AEA" w14:textId="23F2D437" w:rsidR="00276C41" w:rsidRPr="00276C41"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今年注目の</w:t>
      </w:r>
      <w:r w:rsidR="00391C93">
        <w:rPr>
          <w:rFonts w:ascii="メイリオ" w:eastAsia="メイリオ" w:hAnsi="メイリオ" w:cs="Meiryo UI" w:hint="eastAsia"/>
          <w:szCs w:val="21"/>
          <w:lang w:val="de-DE"/>
        </w:rPr>
        <w:t>トピック</w:t>
      </w:r>
      <w:r w:rsidRPr="00276C41">
        <w:rPr>
          <w:rFonts w:ascii="メイリオ" w:eastAsia="メイリオ" w:hAnsi="メイリオ" w:cs="Meiryo UI" w:hint="eastAsia"/>
          <w:szCs w:val="21"/>
          <w:lang w:val="de-DE"/>
        </w:rPr>
        <w:t>は、インダストリー4.0、カーボンニュートラル生産、AI＆マシンラーニング、エネルギー管理、水素＆燃料電池です。</w:t>
      </w:r>
    </w:p>
    <w:p w14:paraId="19271DA2" w14:textId="2A299317" w:rsidR="00276C41" w:rsidRPr="00276C41" w:rsidRDefault="00276C41" w:rsidP="00F50097">
      <w:pPr>
        <w:autoSpaceDE w:val="0"/>
        <w:autoSpaceDN w:val="0"/>
        <w:adjustRightInd w:val="0"/>
        <w:snapToGrid w:val="0"/>
        <w:spacing w:line="360" w:lineRule="exact"/>
        <w:jc w:val="left"/>
        <w:rPr>
          <w:rFonts w:ascii="メイリオ" w:eastAsia="メイリオ" w:hAnsi="メイリオ" w:cs="Meiryo UI"/>
          <w:szCs w:val="21"/>
          <w:lang w:val="de-DE"/>
        </w:rPr>
      </w:pPr>
    </w:p>
    <w:p w14:paraId="2B8177BD" w14:textId="77777777" w:rsidR="00F50097" w:rsidRDefault="00276C41" w:rsidP="00F50097">
      <w:pPr>
        <w:autoSpaceDE w:val="0"/>
        <w:autoSpaceDN w:val="0"/>
        <w:adjustRightInd w:val="0"/>
        <w:snapToGrid w:val="0"/>
        <w:spacing w:line="360" w:lineRule="exact"/>
        <w:ind w:leftChars="85" w:left="178" w:firstLineChars="86" w:firstLine="181"/>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主な出展者は、Autodesk、Bosch、Dassault Systemes、Microsoft、NOKIA、Salzgitter、ServiceNow、Schneider Electric、Siemensなどのグローバル企業に加えて、Beckhoff Automation、GP Joule、Festo、Harting、ifm、Kaeser Compressors、Pepperl+Fuchs、Phoenix Contact、Rittal、SEW、Ziehl-AbeggなどのSMEs</w:t>
      </w:r>
      <w:r w:rsidR="00F50097">
        <w:rPr>
          <w:rFonts w:ascii="メイリオ" w:eastAsia="メイリオ" w:hAnsi="メイリオ" w:cs="Meiryo UI" w:hint="eastAsia"/>
          <w:szCs w:val="21"/>
          <w:lang w:val="de-DE"/>
        </w:rPr>
        <w:t>で</w:t>
      </w:r>
      <w:r w:rsidRPr="00276C41">
        <w:rPr>
          <w:rFonts w:ascii="メイリオ" w:eastAsia="メイリオ" w:hAnsi="メイリオ" w:cs="Meiryo UI" w:hint="eastAsia"/>
          <w:szCs w:val="21"/>
          <w:lang w:val="de-DE"/>
        </w:rPr>
        <w:t>す。</w:t>
      </w:r>
    </w:p>
    <w:p w14:paraId="0CA8958A" w14:textId="222CCB56" w:rsidR="00276C41" w:rsidRPr="00276C41" w:rsidRDefault="00276C41" w:rsidP="00F50097">
      <w:pPr>
        <w:autoSpaceDE w:val="0"/>
        <w:autoSpaceDN w:val="0"/>
        <w:adjustRightInd w:val="0"/>
        <w:snapToGrid w:val="0"/>
        <w:spacing w:line="360" w:lineRule="exact"/>
        <w:ind w:leftChars="85" w:left="178" w:firstLineChars="86" w:firstLine="181"/>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また、フラウンホーファー研究機構（Fraunhofer）、カールスルーエ工科大学（Karlsruhe Institute for Technology；KIT）などの著名な研究機関が、未来に向けた産業ソリューションを紹介する一方、300社を上回る様々な技術分野のスタートアップ企業が、ディスラプションの可能性を秘めたイノベーションを披露します。</w:t>
      </w:r>
    </w:p>
    <w:p w14:paraId="7B9B3141" w14:textId="1F4FC8BA" w:rsidR="00276C41" w:rsidRPr="00276C41"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例えば、複雑な生産工程をデジタル化する、生産施設全体を水素で稼働する、カーボンフットプリントをソフトウェアで分析・削減するなど、現在および将来の産業界における技術的可能性の全体像をハノーバーメッセは網羅しています。</w:t>
      </w:r>
    </w:p>
    <w:p w14:paraId="7902D1F1" w14:textId="2B2CCB89" w:rsidR="007473ED" w:rsidRDefault="007473ED"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7089100C" w14:textId="55398EEC"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1C2CE999" w14:textId="020A61B6"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63532F66" w14:textId="094E4350"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1A7903B8" w14:textId="2F907167"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535B41CD" w14:textId="6EF836F4"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4361148B" w14:textId="7E5DF388"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2D02EA58" w14:textId="185F8800" w:rsidR="00CE4351" w:rsidRDefault="00CE4351"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23F1213F" w14:textId="77777777" w:rsidR="008E6619" w:rsidRPr="00276C41" w:rsidRDefault="008E6619" w:rsidP="00F50097">
      <w:pPr>
        <w:autoSpaceDE w:val="0"/>
        <w:autoSpaceDN w:val="0"/>
        <w:adjustRightInd w:val="0"/>
        <w:snapToGrid w:val="0"/>
        <w:spacing w:line="360" w:lineRule="exact"/>
        <w:jc w:val="left"/>
        <w:rPr>
          <w:rFonts w:ascii="Meiryo UI" w:eastAsia="Meiryo UI" w:hAnsi="Meiryo UI" w:cs="Meiryo UI"/>
          <w:b/>
          <w:bCs/>
          <w:color w:val="FF0000"/>
          <w:szCs w:val="21"/>
          <w:lang w:val="de-DE"/>
        </w:rPr>
      </w:pPr>
    </w:p>
    <w:p w14:paraId="7B4258AE" w14:textId="73C13D27" w:rsidR="00276C41" w:rsidRPr="00276C41" w:rsidRDefault="005729C9" w:rsidP="00F50097">
      <w:pPr>
        <w:autoSpaceDE w:val="0"/>
        <w:autoSpaceDN w:val="0"/>
        <w:adjustRightInd w:val="0"/>
        <w:snapToGrid w:val="0"/>
        <w:spacing w:line="360" w:lineRule="exact"/>
        <w:jc w:val="left"/>
        <w:rPr>
          <w:rFonts w:ascii="メイリオ" w:eastAsia="メイリオ" w:hAnsi="メイリオ" w:cs="Meiryo UI"/>
          <w:b/>
          <w:bCs/>
          <w:sz w:val="24"/>
          <w:szCs w:val="24"/>
          <w:lang w:val="de-DE"/>
        </w:rPr>
      </w:pPr>
      <w:r>
        <w:rPr>
          <w:noProof/>
        </w:rPr>
        <w:drawing>
          <wp:anchor distT="0" distB="0" distL="114300" distR="114300" simplePos="0" relativeHeight="251671040" behindDoc="0" locked="0" layoutInCell="1" allowOverlap="1" wp14:anchorId="6F917403" wp14:editId="39C28336">
            <wp:simplePos x="0" y="0"/>
            <wp:positionH relativeFrom="column">
              <wp:posOffset>5227320</wp:posOffset>
            </wp:positionH>
            <wp:positionV relativeFrom="paragraph">
              <wp:posOffset>226060</wp:posOffset>
            </wp:positionV>
            <wp:extent cx="878205" cy="864235"/>
            <wp:effectExtent l="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tner 2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205" cy="864235"/>
                    </a:xfrm>
                    <a:prstGeom prst="rect">
                      <a:avLst/>
                    </a:prstGeom>
                  </pic:spPr>
                </pic:pic>
              </a:graphicData>
            </a:graphic>
            <wp14:sizeRelH relativeFrom="page">
              <wp14:pctWidth>0</wp14:pctWidth>
            </wp14:sizeRelH>
            <wp14:sizeRelV relativeFrom="page">
              <wp14:pctHeight>0</wp14:pctHeight>
            </wp14:sizeRelV>
          </wp:anchor>
        </w:drawing>
      </w:r>
      <w:r w:rsidR="00276C41" w:rsidRPr="00276C41">
        <w:rPr>
          <w:rFonts w:ascii="メイリオ" w:eastAsia="メイリオ" w:hAnsi="メイリオ" w:cs="Meiryo UI" w:hint="eastAsia"/>
          <w:b/>
          <w:bCs/>
          <w:sz w:val="24"/>
          <w:szCs w:val="24"/>
          <w:lang w:val="de-DE"/>
        </w:rPr>
        <w:t>・パートナーカントリーは、インドネシア</w:t>
      </w:r>
    </w:p>
    <w:p w14:paraId="70124640" w14:textId="7750D9D2" w:rsidR="00276C41" w:rsidRPr="00276C41" w:rsidRDefault="00276C41" w:rsidP="00F50097">
      <w:pPr>
        <w:autoSpaceDE w:val="0"/>
        <w:autoSpaceDN w:val="0"/>
        <w:adjustRightInd w:val="0"/>
        <w:snapToGrid w:val="0"/>
        <w:spacing w:line="360" w:lineRule="exact"/>
        <w:ind w:leftChars="85" w:left="178" w:firstLineChars="86" w:firstLine="181"/>
        <w:jc w:val="left"/>
        <w:rPr>
          <w:rFonts w:ascii="メイリオ" w:eastAsia="メイリオ" w:hAnsi="メイリオ" w:cs="Meiryo UI"/>
          <w:szCs w:val="21"/>
          <w:lang w:val="de-DE"/>
        </w:rPr>
      </w:pPr>
      <w:r w:rsidRPr="00276C41">
        <w:rPr>
          <w:rFonts w:ascii="メイリオ" w:eastAsia="メイリオ" w:hAnsi="メイリオ" w:cs="Meiryo UI" w:hint="eastAsia"/>
          <w:szCs w:val="21"/>
          <w:lang w:val="de-DE"/>
        </w:rPr>
        <w:t>ハノーバーメッセ2023のパートナーカントリーは、東南アジア諸国連合（ASEAN）地域最大の経済国、インドネシアです。「Making Indonesia 4.0 – Connect to Accelerate」（インドネシア4.0の実現—連携して加速）という基本テーマのもと、ホール2（Hall 2）のインドネシア・ナショナル・パビリオン（Indonesia National Pavilion）では、約150の企業・組織による展示に加えて、島国であるインドネシアの産業能力、外国人投資家向けの経済特別区および不動産、教育・人材プログラムにスポットライトを当てています。</w:t>
      </w:r>
    </w:p>
    <w:p w14:paraId="081DF4F9" w14:textId="788C1AC3" w:rsidR="00276C41" w:rsidRDefault="00276C41" w:rsidP="00F50097">
      <w:pPr>
        <w:autoSpaceDE w:val="0"/>
        <w:autoSpaceDN w:val="0"/>
        <w:adjustRightInd w:val="0"/>
        <w:snapToGrid w:val="0"/>
        <w:spacing w:line="360" w:lineRule="exact"/>
        <w:jc w:val="left"/>
        <w:rPr>
          <w:rFonts w:ascii="メイリオ" w:eastAsia="メイリオ" w:hAnsi="メイリオ" w:cs="Meiryo UI"/>
          <w:color w:val="FF0000"/>
          <w:szCs w:val="21"/>
          <w:lang w:val="de-DE"/>
        </w:rPr>
      </w:pPr>
    </w:p>
    <w:p w14:paraId="20785597" w14:textId="75928751" w:rsidR="00276C41" w:rsidRPr="005729C9" w:rsidRDefault="005729C9" w:rsidP="00F50097">
      <w:pPr>
        <w:autoSpaceDE w:val="0"/>
        <w:autoSpaceDN w:val="0"/>
        <w:adjustRightInd w:val="0"/>
        <w:snapToGrid w:val="0"/>
        <w:spacing w:line="360" w:lineRule="exact"/>
        <w:ind w:leftChars="1" w:left="204" w:hangingChars="84" w:hanging="202"/>
        <w:jc w:val="left"/>
        <w:rPr>
          <w:rFonts w:ascii="メイリオ" w:eastAsia="メイリオ" w:hAnsi="メイリオ" w:cs="Meiryo UI"/>
          <w:b/>
          <w:bCs/>
          <w:sz w:val="24"/>
          <w:szCs w:val="24"/>
          <w:lang w:val="de-DE"/>
        </w:rPr>
      </w:pPr>
      <w:r w:rsidRPr="005729C9">
        <w:rPr>
          <w:rFonts w:ascii="メイリオ" w:eastAsia="メイリオ" w:hAnsi="メイリオ" w:cs="Meiryo UI" w:hint="eastAsia"/>
          <w:b/>
          <w:bCs/>
          <w:sz w:val="24"/>
          <w:szCs w:val="24"/>
          <w:lang w:val="de-DE"/>
        </w:rPr>
        <w:t>・</w:t>
      </w:r>
      <w:r>
        <w:rPr>
          <w:rFonts w:ascii="メイリオ" w:eastAsia="メイリオ" w:hAnsi="メイリオ" w:cs="Meiryo UI" w:hint="eastAsia"/>
          <w:b/>
          <w:bCs/>
          <w:sz w:val="24"/>
          <w:szCs w:val="24"/>
          <w:lang w:val="de-DE"/>
        </w:rPr>
        <w:t>各界のソートリーダーが一堂に会する会議ステージ</w:t>
      </w:r>
    </w:p>
    <w:p w14:paraId="2F62088A" w14:textId="7BBDE76D" w:rsidR="005729C9" w:rsidRPr="005729C9"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各種会議ステージでは、科学界、ビジネス界、政界のソートリーダー</w:t>
      </w:r>
      <w:r w:rsidR="005729C9" w:rsidRPr="005729C9">
        <w:rPr>
          <w:rFonts w:ascii="メイリオ" w:eastAsia="メイリオ" w:hAnsi="メイリオ" w:cs="Meiryo UI" w:hint="eastAsia"/>
          <w:szCs w:val="21"/>
          <w:lang w:val="de-DE"/>
        </w:rPr>
        <w:t>（第一人者）</w:t>
      </w:r>
      <w:r w:rsidRPr="005729C9">
        <w:rPr>
          <w:rFonts w:ascii="メイリオ" w:eastAsia="メイリオ" w:hAnsi="メイリオ" w:cs="Meiryo UI" w:hint="eastAsia"/>
          <w:szCs w:val="21"/>
          <w:lang w:val="de-DE"/>
        </w:rPr>
        <w:t>が一堂に会します。ハノーバーメッセの会議プログラムでは、幅広い講演者が登壇し、グローバル産業における現在の課題や機会について論じます。</w:t>
      </w:r>
    </w:p>
    <w:p w14:paraId="7F4D0250"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Industrial Transformation Stage（インダストリアル・トランスフォーメーション・ステージ）では、スマートで持続可能な生産における技術横断的・産業横断的な交流に焦点を当てます。</w:t>
      </w:r>
    </w:p>
    <w:p w14:paraId="28BB7D9C" w14:textId="3BCE9593"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Energy 4.0 Stage（エネルギー4.0 ステージ）では、エネルギーインテリジェントで、気候変動に配慮した、持続可能な未来のためのソリューションを中心に取り上げます。</w:t>
      </w:r>
    </w:p>
    <w:p w14:paraId="747B7F84"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Industrie 4.0 Stage（インダストリー4.0 ステージ）では、資産管理シェル、OPC UA、マシンラーニング、クラウド＆エッジコンピューティング、データスペースなどのトピックをカバーします。</w:t>
      </w:r>
    </w:p>
    <w:p w14:paraId="35C156BA"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Tech Transfer Stage（技術移転ステージ）では、科学、ビジネス、政治を対象に、応用産業研究分野の最新プロジェクトを紹介します。</w:t>
      </w:r>
    </w:p>
    <w:p w14:paraId="1CA30B9C"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Industrial Wireless &amp; 5G Stage（産業用無線＆5Gステージ）では、最新の無線通信技術を活用して、生産ラインやイントラロジスティクスの柔軟性、自律性、効率をさらに高める方法にスポットライトを当てます。</w:t>
      </w:r>
    </w:p>
    <w:p w14:paraId="619ED21B"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Industrial Startup Stage（産業スタートアップ・ステージ）では、スタートアップ企業、起業家、ネットワーカー、インキュベーター、アクセラレーターによるピッチやプレゼンテーション、議論を行います。</w:t>
      </w:r>
    </w:p>
    <w:p w14:paraId="08E3CF62" w14:textId="77777777" w:rsidR="005D381E"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Trade &amp; Invest Stage（貿易＆投資ステージ）では、国際貿易における現在の課題や投資機会にスポットライトを当てます（エネルギー、経済政策を含む）。</w:t>
      </w:r>
    </w:p>
    <w:p w14:paraId="707958E0" w14:textId="24EF3C2A" w:rsidR="00276C41" w:rsidRPr="005729C9"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sidRPr="005729C9">
        <w:rPr>
          <w:rFonts w:ascii="メイリオ" w:eastAsia="メイリオ" w:hAnsi="メイリオ" w:cs="Meiryo UI" w:hint="eastAsia"/>
          <w:szCs w:val="21"/>
          <w:lang w:val="de-DE"/>
        </w:rPr>
        <w:t>Partner Country Indonesia Stage（パートナーカントリー・インドネシア・ステージ）では、製品紹介や政策に関する議論、ハノーバーメッセで展示されている技術に関する話題といった幅広いプログラムを提供します。</w:t>
      </w:r>
    </w:p>
    <w:p w14:paraId="7A537425" w14:textId="27DD00F7" w:rsidR="00276C41" w:rsidRDefault="00276C41"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647AD7DF" w14:textId="30C1AE27" w:rsidR="001E0F62" w:rsidRDefault="005D381E"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r>
        <w:rPr>
          <w:rFonts w:ascii="メイリオ" w:eastAsia="メイリオ" w:hAnsi="メイリオ" w:cs="Meiryo UI"/>
          <w:noProof/>
          <w:szCs w:val="21"/>
          <w:lang w:val="de-DE"/>
        </w:rPr>
        <mc:AlternateContent>
          <mc:Choice Requires="wps">
            <w:drawing>
              <wp:anchor distT="0" distB="0" distL="114300" distR="114300" simplePos="0" relativeHeight="251672064" behindDoc="0" locked="0" layoutInCell="1" allowOverlap="1" wp14:anchorId="4E03C216" wp14:editId="0C974201">
                <wp:simplePos x="0" y="0"/>
                <wp:positionH relativeFrom="column">
                  <wp:posOffset>228600</wp:posOffset>
                </wp:positionH>
                <wp:positionV relativeFrom="paragraph">
                  <wp:posOffset>224790</wp:posOffset>
                </wp:positionV>
                <wp:extent cx="5943600" cy="91821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943600" cy="918210"/>
                        </a:xfrm>
                        <a:prstGeom prst="rect">
                          <a:avLst/>
                        </a:prstGeom>
                        <a:solidFill>
                          <a:schemeClr val="lt1"/>
                        </a:solidFill>
                        <a:ln w="6350">
                          <a:solidFill>
                            <a:prstClr val="black"/>
                          </a:solidFill>
                        </a:ln>
                      </wps:spPr>
                      <wps:txbx>
                        <w:txbxContent>
                          <w:p w14:paraId="33274513" w14:textId="6678210C" w:rsidR="005D381E" w:rsidRPr="005D381E" w:rsidRDefault="005D381E" w:rsidP="005D381E">
                            <w:pPr>
                              <w:spacing w:line="320" w:lineRule="exact"/>
                              <w:rPr>
                                <w:rFonts w:ascii="メイリオ" w:eastAsia="メイリオ" w:hAnsi="メイリオ"/>
                              </w:rPr>
                            </w:pPr>
                            <w:r w:rsidRPr="005D381E">
                              <w:rPr>
                                <w:rFonts w:asciiTheme="majorEastAsia" w:eastAsiaTheme="majorEastAsia" w:hAnsiTheme="majorEastAsia" w:hint="eastAsia"/>
                              </w:rPr>
                              <w:t>■</w:t>
                            </w:r>
                            <w:r w:rsidRPr="005D381E">
                              <w:rPr>
                                <w:rFonts w:ascii="メイリオ" w:eastAsia="メイリオ" w:hAnsi="メイリオ" w:hint="eastAsia"/>
                              </w:rPr>
                              <w:t>ドイツメッセ株式会社について</w:t>
                            </w:r>
                          </w:p>
                          <w:p w14:paraId="1729224B" w14:textId="49039A6D" w:rsidR="009966C0" w:rsidRPr="009966C0" w:rsidRDefault="005D381E" w:rsidP="005D381E">
                            <w:pPr>
                              <w:spacing w:line="320" w:lineRule="exact"/>
                              <w:ind w:leftChars="85" w:left="180" w:hanging="2"/>
                              <w:rPr>
                                <w:rFonts w:ascii="メイリオ" w:eastAsia="メイリオ" w:hAnsi="メイリオ"/>
                              </w:rPr>
                            </w:pPr>
                            <w:r w:rsidRPr="005D381E">
                              <w:rPr>
                                <w:rFonts w:ascii="メイリオ" w:eastAsia="メイリオ" w:hAnsi="メイリオ" w:hint="eastAsia"/>
                              </w:rPr>
                              <w:t>ドイツで初めての輸出見本市を開催するにあたって、1947年に設立されたドイツメッセ株式会社（Deutsche Messe AG）は、資本財見本市の世界最大の主催者の1つとして、ドイツおよび世界各地の会場で数々の優れたイベントを主催</w:t>
                            </w:r>
                            <w:r w:rsidR="00CE4351">
                              <w:rPr>
                                <w:rFonts w:ascii="メイリオ" w:eastAsia="メイリオ" w:hAnsi="メイリオ" w:hint="eastAsia"/>
                              </w:rPr>
                              <w:t>し</w:t>
                            </w:r>
                            <w:r w:rsidRPr="005D381E">
                              <w:rPr>
                                <w:rFonts w:ascii="メイリオ" w:eastAsia="メイリオ" w:hAnsi="メイリオ" w:hint="eastAsia"/>
                              </w:rPr>
                              <w:t>て</w:t>
                            </w:r>
                            <w:r w:rsidR="00CD0D06">
                              <w:rPr>
                                <w:rFonts w:ascii="メイリオ" w:eastAsia="メイリオ" w:hAnsi="メイリオ" w:hint="eastAsia"/>
                              </w:rPr>
                              <w:t>い</w:t>
                            </w:r>
                            <w:r w:rsidRPr="005D381E">
                              <w:rPr>
                                <w:rFonts w:ascii="メイリオ" w:eastAsia="メイリオ" w:hAnsi="メイリオ" w:hint="eastAsia"/>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C216" id="テキスト ボックス 9" o:spid="_x0000_s1028" type="#_x0000_t202" style="position:absolute;left:0;text-align:left;margin-left:18pt;margin-top:17.7pt;width:468pt;height:7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GJOw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" fillcolor="white [3201]" strokeweight=".5pt">
                <v:textbox>
                  <w:txbxContent>
                    <w:p w14:paraId="33274513" w14:textId="6678210C" w:rsidR="005D381E" w:rsidRPr="005D381E" w:rsidRDefault="005D381E" w:rsidP="005D381E">
                      <w:pPr>
                        <w:spacing w:line="320" w:lineRule="exact"/>
                        <w:rPr>
                          <w:rFonts w:ascii="メイリオ" w:eastAsia="メイリオ" w:hAnsi="メイリオ"/>
                        </w:rPr>
                      </w:pPr>
                      <w:r w:rsidRPr="005D381E">
                        <w:rPr>
                          <w:rFonts w:asciiTheme="majorEastAsia" w:eastAsiaTheme="majorEastAsia" w:hAnsiTheme="majorEastAsia" w:hint="eastAsia"/>
                        </w:rPr>
                        <w:t>■</w:t>
                      </w:r>
                      <w:r w:rsidRPr="005D381E">
                        <w:rPr>
                          <w:rFonts w:ascii="メイリオ" w:eastAsia="メイリオ" w:hAnsi="メイリオ" w:hint="eastAsia"/>
                        </w:rPr>
                        <w:t>ドイツメッセ株式会社について</w:t>
                      </w:r>
                    </w:p>
                    <w:p w14:paraId="1729224B" w14:textId="49039A6D" w:rsidR="009966C0" w:rsidRPr="009966C0" w:rsidRDefault="005D381E" w:rsidP="005D381E">
                      <w:pPr>
                        <w:spacing w:line="320" w:lineRule="exact"/>
                        <w:ind w:leftChars="85" w:left="180" w:hanging="2"/>
                        <w:rPr>
                          <w:rFonts w:ascii="メイリオ" w:eastAsia="メイリオ" w:hAnsi="メイリオ"/>
                        </w:rPr>
                      </w:pPr>
                      <w:r w:rsidRPr="005D381E">
                        <w:rPr>
                          <w:rFonts w:ascii="メイリオ" w:eastAsia="メイリオ" w:hAnsi="メイリオ" w:hint="eastAsia"/>
                        </w:rPr>
                        <w:t>ドイツで初めての輸出見本市を開催するにあたって、1947年に設立されたドイツメッセ株式会社（Deutsche Messe AG）は、資本財見本市の世界最大の主催者の1つとして、ドイツおよび世界各地の会場で数々の優れたイベントを主催</w:t>
                      </w:r>
                      <w:r w:rsidR="00CE4351">
                        <w:rPr>
                          <w:rFonts w:ascii="メイリオ" w:eastAsia="メイリオ" w:hAnsi="メイリオ" w:hint="eastAsia"/>
                        </w:rPr>
                        <w:t>し</w:t>
                      </w:r>
                      <w:r w:rsidRPr="005D381E">
                        <w:rPr>
                          <w:rFonts w:ascii="メイリオ" w:eastAsia="メイリオ" w:hAnsi="メイリオ" w:hint="eastAsia"/>
                        </w:rPr>
                        <w:t>て</w:t>
                      </w:r>
                      <w:r w:rsidR="00CD0D06">
                        <w:rPr>
                          <w:rFonts w:ascii="メイリオ" w:eastAsia="メイリオ" w:hAnsi="メイリオ" w:hint="eastAsia"/>
                        </w:rPr>
                        <w:t>い</w:t>
                      </w:r>
                      <w:r w:rsidRPr="005D381E">
                        <w:rPr>
                          <w:rFonts w:ascii="メイリオ" w:eastAsia="メイリオ" w:hAnsi="メイリオ" w:hint="eastAsia"/>
                        </w:rPr>
                        <w:t>ます。</w:t>
                      </w:r>
                    </w:p>
                  </w:txbxContent>
                </v:textbox>
              </v:shape>
            </w:pict>
          </mc:Fallback>
        </mc:AlternateContent>
      </w:r>
    </w:p>
    <w:p w14:paraId="5CE7DED1" w14:textId="7AEEA876"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4B4900D9" w14:textId="4AB27047"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3A8A3FC4" w14:textId="64BD123A"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4471149C" w14:textId="413080D5"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7CCB5540" w14:textId="1F926B58"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58956261" w14:textId="75EC17D3"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7D5B02C5" w14:textId="278628FE" w:rsidR="001E0F62" w:rsidRDefault="001E0F62" w:rsidP="00F50097">
      <w:pPr>
        <w:autoSpaceDE w:val="0"/>
        <w:autoSpaceDN w:val="0"/>
        <w:adjustRightInd w:val="0"/>
        <w:snapToGrid w:val="0"/>
        <w:spacing w:line="360" w:lineRule="exact"/>
        <w:ind w:leftChars="85" w:left="178" w:firstLineChars="85" w:firstLine="178"/>
        <w:jc w:val="left"/>
        <w:rPr>
          <w:rFonts w:ascii="メイリオ" w:eastAsia="メイリオ" w:hAnsi="メイリオ" w:cs="Meiryo UI"/>
          <w:szCs w:val="21"/>
          <w:lang w:val="de-DE"/>
        </w:rPr>
      </w:pPr>
    </w:p>
    <w:p w14:paraId="174DF10D" w14:textId="1E02C0FF" w:rsidR="006E2762" w:rsidRDefault="005E1582" w:rsidP="005E1582">
      <w:pPr>
        <w:autoSpaceDE w:val="0"/>
        <w:autoSpaceDN w:val="0"/>
        <w:adjustRightInd w:val="0"/>
        <w:snapToGrid w:val="0"/>
        <w:spacing w:line="320" w:lineRule="exact"/>
        <w:rPr>
          <w:rFonts w:asciiTheme="majorHAnsi" w:eastAsiaTheme="majorEastAsia" w:hAnsiTheme="majorHAnsi" w:cstheme="majorHAnsi"/>
          <w:color w:val="FF0000"/>
          <w:szCs w:val="21"/>
        </w:rPr>
      </w:pPr>
      <w:r w:rsidRPr="006400F1">
        <w:rPr>
          <w:rFonts w:ascii="メイリオ" w:eastAsia="メイリオ" w:hAnsi="メイリオ" w:cs="メイリオ"/>
          <w:b/>
          <w:bCs/>
          <w:noProof/>
          <w:sz w:val="36"/>
          <w:szCs w:val="36"/>
        </w:rPr>
        <w:lastRenderedPageBreak/>
        <mc:AlternateContent>
          <mc:Choice Requires="wps">
            <w:drawing>
              <wp:anchor distT="45720" distB="45720" distL="114300" distR="114300" simplePos="0" relativeHeight="251660800" behindDoc="0" locked="0" layoutInCell="1" allowOverlap="1" wp14:anchorId="01EC3753" wp14:editId="25E1AD94">
                <wp:simplePos x="0" y="0"/>
                <wp:positionH relativeFrom="column">
                  <wp:posOffset>-11430</wp:posOffset>
                </wp:positionH>
                <wp:positionV relativeFrom="paragraph">
                  <wp:posOffset>224790</wp:posOffset>
                </wp:positionV>
                <wp:extent cx="6168390" cy="685800"/>
                <wp:effectExtent l="19050" t="19050" r="2286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685800"/>
                        </a:xfrm>
                        <a:prstGeom prst="rect">
                          <a:avLst/>
                        </a:prstGeom>
                        <a:solidFill>
                          <a:srgbClr val="FFFFFF"/>
                        </a:solidFill>
                        <a:ln w="38100">
                          <a:solidFill>
                            <a:srgbClr val="000000"/>
                          </a:solidFill>
                          <a:miter lim="800000"/>
                          <a:headEnd/>
                          <a:tailEnd/>
                        </a:ln>
                      </wps:spPr>
                      <wps:txbx>
                        <w:txbxContent>
                          <w:p w14:paraId="4526F081" w14:textId="3510449A" w:rsidR="006840F0" w:rsidRDefault="006840F0" w:rsidP="006840F0">
                            <w:pPr>
                              <w:pStyle w:val="a7"/>
                              <w:adjustRightInd w:val="0"/>
                              <w:spacing w:line="360" w:lineRule="exact"/>
                              <w:jc w:val="center"/>
                              <w:rPr>
                                <w:rFonts w:ascii="メイリオ" w:eastAsia="メイリオ" w:hAnsi="メイリオ" w:cs="メイリオ"/>
                                <w:b/>
                                <w:sz w:val="32"/>
                                <w:szCs w:val="32"/>
                                <w:lang w:val="it-IT"/>
                              </w:rPr>
                            </w:pPr>
                            <w:r>
                              <w:rPr>
                                <w:rFonts w:ascii="メイリオ" w:eastAsia="メイリオ" w:hAnsi="メイリオ" w:cs="メイリオ"/>
                                <w:b/>
                                <w:sz w:val="32"/>
                                <w:szCs w:val="32"/>
                                <w:lang w:val="it-IT"/>
                              </w:rPr>
                              <w:t>HANNOVER MESSE</w:t>
                            </w:r>
                            <w:r w:rsidRPr="00764DBB">
                              <w:rPr>
                                <w:rFonts w:ascii="メイリオ" w:eastAsia="メイリオ" w:hAnsi="メイリオ" w:cs="メイリオ"/>
                                <w:b/>
                                <w:sz w:val="32"/>
                                <w:szCs w:val="32"/>
                                <w:lang w:val="it-IT"/>
                              </w:rPr>
                              <w:t xml:space="preserve"> 20</w:t>
                            </w:r>
                            <w:r>
                              <w:rPr>
                                <w:rFonts w:ascii="メイリオ" w:eastAsia="メイリオ" w:hAnsi="メイリオ" w:cs="メイリオ" w:hint="eastAsia"/>
                                <w:b/>
                                <w:sz w:val="32"/>
                                <w:szCs w:val="32"/>
                                <w:lang w:val="it-IT"/>
                              </w:rPr>
                              <w:t>2</w:t>
                            </w:r>
                            <w:r w:rsidR="00056D76">
                              <w:rPr>
                                <w:rFonts w:ascii="メイリオ" w:eastAsia="メイリオ" w:hAnsi="メイリオ" w:cs="メイリオ"/>
                                <w:b/>
                                <w:sz w:val="32"/>
                                <w:szCs w:val="32"/>
                                <w:lang w:val="it-IT"/>
                              </w:rPr>
                              <w:t>3</w:t>
                            </w:r>
                          </w:p>
                          <w:p w14:paraId="01E54C20" w14:textId="2DDEAFA6" w:rsidR="006840F0" w:rsidRPr="006840F0" w:rsidRDefault="006840F0" w:rsidP="006840F0">
                            <w:pPr>
                              <w:pStyle w:val="a7"/>
                              <w:adjustRightInd w:val="0"/>
                              <w:jc w:val="center"/>
                            </w:pPr>
                            <w:r w:rsidRPr="00764DBB">
                              <w:rPr>
                                <w:rFonts w:ascii="メイリオ" w:eastAsia="メイリオ" w:hAnsi="メイリオ" w:cs="メイリオ" w:hint="eastAsia"/>
                                <w:b/>
                                <w:sz w:val="32"/>
                                <w:szCs w:val="32"/>
                                <w:lang w:val="it-IT"/>
                              </w:rPr>
                              <w:t>プレス要項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C3753" id="テキスト ボックス 2" o:spid="_x0000_s1029" type="#_x0000_t202" style="position:absolute;left:0;text-align:left;margin-left:-.9pt;margin-top:17.7pt;width:485.7pt;height: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" strokeweight="3pt">
                <v:textbox>
                  <w:txbxContent>
                    <w:p w14:paraId="4526F081" w14:textId="3510449A" w:rsidR="006840F0" w:rsidRDefault="006840F0" w:rsidP="006840F0">
                      <w:pPr>
                        <w:pStyle w:val="a7"/>
                        <w:adjustRightInd w:val="0"/>
                        <w:spacing w:line="360" w:lineRule="exact"/>
                        <w:jc w:val="center"/>
                        <w:rPr>
                          <w:rFonts w:ascii="メイリオ" w:eastAsia="メイリオ" w:hAnsi="メイリオ" w:cs="メイリオ"/>
                          <w:b/>
                          <w:sz w:val="32"/>
                          <w:szCs w:val="32"/>
                          <w:lang w:val="it-IT"/>
                        </w:rPr>
                      </w:pPr>
                      <w:r>
                        <w:rPr>
                          <w:rFonts w:ascii="メイリオ" w:eastAsia="メイリオ" w:hAnsi="メイリオ" w:cs="メイリオ"/>
                          <w:b/>
                          <w:sz w:val="32"/>
                          <w:szCs w:val="32"/>
                          <w:lang w:val="it-IT"/>
                        </w:rPr>
                        <w:t>HANNOVER MESSE</w:t>
                      </w:r>
                      <w:r w:rsidRPr="00764DBB">
                        <w:rPr>
                          <w:rFonts w:ascii="メイリオ" w:eastAsia="メイリオ" w:hAnsi="メイリオ" w:cs="メイリオ"/>
                          <w:b/>
                          <w:sz w:val="32"/>
                          <w:szCs w:val="32"/>
                          <w:lang w:val="it-IT"/>
                        </w:rPr>
                        <w:t xml:space="preserve"> 20</w:t>
                      </w:r>
                      <w:r>
                        <w:rPr>
                          <w:rFonts w:ascii="メイリオ" w:eastAsia="メイリオ" w:hAnsi="メイリオ" w:cs="メイリオ" w:hint="eastAsia"/>
                          <w:b/>
                          <w:sz w:val="32"/>
                          <w:szCs w:val="32"/>
                          <w:lang w:val="it-IT"/>
                        </w:rPr>
                        <w:t>2</w:t>
                      </w:r>
                      <w:r w:rsidR="00056D76">
                        <w:rPr>
                          <w:rFonts w:ascii="メイリオ" w:eastAsia="メイリオ" w:hAnsi="メイリオ" w:cs="メイリオ"/>
                          <w:b/>
                          <w:sz w:val="32"/>
                          <w:szCs w:val="32"/>
                          <w:lang w:val="it-IT"/>
                        </w:rPr>
                        <w:t>3</w:t>
                      </w:r>
                    </w:p>
                    <w:p w14:paraId="01E54C20" w14:textId="2DDEAFA6" w:rsidR="006840F0" w:rsidRPr="006840F0" w:rsidRDefault="006840F0" w:rsidP="006840F0">
                      <w:pPr>
                        <w:pStyle w:val="a7"/>
                        <w:adjustRightInd w:val="0"/>
                        <w:jc w:val="center"/>
                      </w:pPr>
                      <w:r w:rsidRPr="00764DBB">
                        <w:rPr>
                          <w:rFonts w:ascii="メイリオ" w:eastAsia="メイリオ" w:hAnsi="メイリオ" w:cs="メイリオ" w:hint="eastAsia"/>
                          <w:b/>
                          <w:sz w:val="32"/>
                          <w:szCs w:val="32"/>
                          <w:lang w:val="it-IT"/>
                        </w:rPr>
                        <w:t>プレス要項</w:t>
                      </w:r>
                    </w:p>
                  </w:txbxContent>
                </v:textbox>
                <w10:wrap type="square"/>
              </v:shape>
            </w:pict>
          </mc:Fallback>
        </mc:AlternateContent>
      </w:r>
    </w:p>
    <w:p w14:paraId="137CDA25" w14:textId="77777777" w:rsidR="005A1DFD" w:rsidRDefault="005A1DFD"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u w:val="single"/>
          <w:lang w:val="it-IT"/>
        </w:rPr>
      </w:pPr>
    </w:p>
    <w:p w14:paraId="7B81D3B5" w14:textId="22CEE1E2" w:rsidR="005A1DFD" w:rsidRDefault="005A1DFD"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u w:val="single"/>
          <w:lang w:val="it-IT"/>
        </w:rPr>
      </w:pPr>
      <w:r>
        <w:rPr>
          <w:rFonts w:ascii="メイリオ" w:eastAsia="メイリオ" w:hAnsi="メイリオ" w:cstheme="majorHAnsi" w:hint="eastAsia"/>
          <w:szCs w:val="21"/>
          <w:u w:val="single"/>
          <w:lang w:val="it-IT"/>
        </w:rPr>
        <w:t>プレス向け公式ホームページ</w:t>
      </w:r>
      <w:r w:rsidRPr="005A1DFD">
        <w:rPr>
          <w:rFonts w:ascii="メイリオ" w:eastAsia="メイリオ" w:hAnsi="メイリオ" w:cstheme="majorHAnsi" w:hint="eastAsia"/>
          <w:szCs w:val="21"/>
          <w:lang w:val="it-IT"/>
        </w:rPr>
        <w:t>：</w:t>
      </w:r>
      <w:r w:rsidRPr="005A1DFD">
        <w:rPr>
          <w:rFonts w:ascii="メイリオ" w:eastAsia="メイリオ" w:hAnsi="メイリオ" w:cstheme="majorHAnsi"/>
          <w:szCs w:val="21"/>
          <w:lang w:val="it-IT"/>
        </w:rPr>
        <w:t>https://www.hannovermesse.de/en/press/</w:t>
      </w:r>
    </w:p>
    <w:p w14:paraId="2A488B72" w14:textId="77777777" w:rsidR="005A1DFD" w:rsidRDefault="005A1DFD"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u w:val="single"/>
          <w:lang w:val="it-IT"/>
        </w:rPr>
      </w:pPr>
    </w:p>
    <w:p w14:paraId="5952CFD5" w14:textId="77777777" w:rsidR="005A1DFD" w:rsidRDefault="005A1DFD"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u w:val="single"/>
          <w:lang w:val="it-IT"/>
        </w:rPr>
      </w:pPr>
    </w:p>
    <w:p w14:paraId="27326620" w14:textId="390D6DD6" w:rsidR="00104D25" w:rsidRDefault="00104D25"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lang w:val="it-IT"/>
        </w:rPr>
      </w:pPr>
      <w:r w:rsidRPr="00056D76">
        <w:rPr>
          <w:rFonts w:ascii="メイリオ" w:eastAsia="メイリオ" w:hAnsi="メイリオ" w:cstheme="majorHAnsi" w:hint="eastAsia"/>
          <w:szCs w:val="21"/>
          <w:u w:val="single"/>
          <w:lang w:val="it-IT"/>
        </w:rPr>
        <w:t>プレス向けイベント</w:t>
      </w:r>
      <w:r w:rsidR="00FE205B">
        <w:rPr>
          <w:rFonts w:ascii="メイリオ" w:eastAsia="メイリオ" w:hAnsi="メイリオ" w:cstheme="majorHAnsi" w:hint="eastAsia"/>
          <w:szCs w:val="21"/>
          <w:u w:val="single"/>
          <w:lang w:val="it-IT"/>
        </w:rPr>
        <w:t>（予定）</w:t>
      </w:r>
      <w:r w:rsidR="007C2784">
        <w:rPr>
          <w:rFonts w:ascii="メイリオ" w:eastAsia="メイリオ" w:hAnsi="メイリオ" w:cstheme="majorHAnsi" w:hint="eastAsia"/>
          <w:szCs w:val="21"/>
          <w:lang w:val="it-IT"/>
        </w:rPr>
        <w:t>:</w:t>
      </w:r>
    </w:p>
    <w:p w14:paraId="533B6B68" w14:textId="77777777" w:rsidR="007C2784" w:rsidRPr="007C2784" w:rsidRDefault="007C2784" w:rsidP="00461F82">
      <w:pPr>
        <w:autoSpaceDE w:val="0"/>
        <w:autoSpaceDN w:val="0"/>
        <w:adjustRightInd w:val="0"/>
        <w:snapToGrid w:val="0"/>
        <w:spacing w:line="280" w:lineRule="exact"/>
        <w:ind w:left="2" w:rightChars="269" w:right="565" w:firstLine="2"/>
        <w:jc w:val="left"/>
        <w:rPr>
          <w:rFonts w:ascii="メイリオ" w:eastAsia="メイリオ" w:hAnsi="メイリオ" w:cstheme="majorHAnsi"/>
          <w:szCs w:val="21"/>
          <w:lang w:val="it-IT"/>
        </w:rPr>
      </w:pPr>
    </w:p>
    <w:p w14:paraId="5E1F6A16" w14:textId="61321E37" w:rsidR="007C2784" w:rsidRDefault="007C2784" w:rsidP="007C2784">
      <w:pPr>
        <w:autoSpaceDE w:val="0"/>
        <w:autoSpaceDN w:val="0"/>
        <w:adjustRightInd w:val="0"/>
        <w:snapToGrid w:val="0"/>
        <w:spacing w:line="280" w:lineRule="exact"/>
        <w:ind w:rightChars="269" w:right="565"/>
        <w:jc w:val="left"/>
        <w:rPr>
          <w:rFonts w:ascii="メイリオ" w:eastAsia="メイリオ" w:hAnsi="メイリオ" w:cstheme="majorHAnsi"/>
          <w:szCs w:val="21"/>
          <w:u w:val="single"/>
          <w:lang w:val="it-IT"/>
        </w:rPr>
      </w:pPr>
    </w:p>
    <w:p w14:paraId="5ABE0F5A" w14:textId="6D2F20FD" w:rsidR="007C2784" w:rsidRDefault="007C2784" w:rsidP="0025418B">
      <w:pPr>
        <w:autoSpaceDE w:val="0"/>
        <w:autoSpaceDN w:val="0"/>
        <w:adjustRightInd w:val="0"/>
        <w:snapToGrid w:val="0"/>
        <w:spacing w:line="280" w:lineRule="exact"/>
        <w:ind w:rightChars="269" w:right="565" w:firstLineChars="85" w:firstLine="178"/>
        <w:jc w:val="left"/>
        <w:rPr>
          <w:rFonts w:ascii="メイリオ" w:eastAsia="メイリオ" w:hAnsi="メイリオ" w:cstheme="majorHAnsi"/>
          <w:szCs w:val="21"/>
          <w:lang w:val="it-IT"/>
        </w:rPr>
      </w:pPr>
      <w:r>
        <w:rPr>
          <w:rFonts w:ascii="メイリオ" w:eastAsia="メイリオ" w:hAnsi="メイリオ" w:cstheme="majorHAnsi" w:hint="eastAsia"/>
          <w:szCs w:val="21"/>
          <w:lang w:val="it-IT"/>
        </w:rPr>
        <w:t>・キックオフ</w:t>
      </w:r>
      <w:r w:rsidR="008D437A">
        <w:rPr>
          <w:rFonts w:ascii="メイリオ" w:eastAsia="メイリオ" w:hAnsi="メイリオ" w:cstheme="majorHAnsi" w:hint="eastAsia"/>
          <w:szCs w:val="21"/>
          <w:lang w:val="it-IT"/>
        </w:rPr>
        <w:t>プレス</w:t>
      </w:r>
      <w:r>
        <w:rPr>
          <w:rFonts w:ascii="メイリオ" w:eastAsia="メイリオ" w:hAnsi="メイリオ" w:cstheme="majorHAnsi" w:hint="eastAsia"/>
          <w:szCs w:val="21"/>
          <w:lang w:val="it-IT"/>
        </w:rPr>
        <w:t>カンファレンス　　　　　　　2</w:t>
      </w:r>
      <w:r>
        <w:rPr>
          <w:rFonts w:ascii="メイリオ" w:eastAsia="メイリオ" w:hAnsi="メイリオ" w:cstheme="majorHAnsi"/>
          <w:szCs w:val="21"/>
          <w:lang w:val="it-IT"/>
        </w:rPr>
        <w:t>023</w:t>
      </w:r>
      <w:r>
        <w:rPr>
          <w:rFonts w:ascii="メイリオ" w:eastAsia="メイリオ" w:hAnsi="メイリオ" w:cstheme="majorHAnsi" w:hint="eastAsia"/>
          <w:szCs w:val="21"/>
          <w:lang w:val="it-IT"/>
        </w:rPr>
        <w:t>年４月</w:t>
      </w:r>
      <w:r w:rsidR="00675060">
        <w:rPr>
          <w:rFonts w:ascii="メイリオ" w:eastAsia="メイリオ" w:hAnsi="メイリオ" w:cstheme="majorHAnsi" w:hint="eastAsia"/>
          <w:szCs w:val="21"/>
          <w:lang w:val="it-IT"/>
        </w:rPr>
        <w:t>1</w:t>
      </w:r>
      <w:r w:rsidR="00675060">
        <w:rPr>
          <w:rFonts w:ascii="メイリオ" w:eastAsia="メイリオ" w:hAnsi="メイリオ" w:cstheme="majorHAnsi"/>
          <w:szCs w:val="21"/>
          <w:lang w:val="it-IT"/>
        </w:rPr>
        <w:t>2</w:t>
      </w:r>
      <w:r>
        <w:rPr>
          <w:rFonts w:ascii="メイリオ" w:eastAsia="メイリオ" w:hAnsi="メイリオ" w:cstheme="majorHAnsi" w:hint="eastAsia"/>
          <w:szCs w:val="21"/>
          <w:lang w:val="it-IT"/>
        </w:rPr>
        <w:t>日（水）1</w:t>
      </w:r>
      <w:r>
        <w:rPr>
          <w:rFonts w:ascii="メイリオ" w:eastAsia="メイリオ" w:hAnsi="メイリオ" w:cstheme="majorHAnsi"/>
          <w:szCs w:val="21"/>
          <w:lang w:val="it-IT"/>
        </w:rPr>
        <w:t>1:00 – 12:00</w:t>
      </w:r>
    </w:p>
    <w:p w14:paraId="0070CD59" w14:textId="6C4B4984" w:rsidR="007C2784" w:rsidRDefault="007C2784" w:rsidP="007C2784">
      <w:pPr>
        <w:autoSpaceDE w:val="0"/>
        <w:autoSpaceDN w:val="0"/>
        <w:adjustRightInd w:val="0"/>
        <w:snapToGrid w:val="0"/>
        <w:spacing w:line="280" w:lineRule="exact"/>
        <w:ind w:rightChars="269" w:right="565"/>
        <w:jc w:val="left"/>
        <w:rPr>
          <w:rFonts w:ascii="メイリオ" w:eastAsia="メイリオ" w:hAnsi="メイリオ" w:cstheme="majorHAnsi"/>
          <w:szCs w:val="21"/>
          <w:lang w:val="it-IT"/>
        </w:rPr>
      </w:pPr>
      <w:r>
        <w:rPr>
          <w:rFonts w:ascii="メイリオ" w:eastAsia="メイリオ" w:hAnsi="メイリオ" w:cstheme="majorHAnsi" w:hint="eastAsia"/>
          <w:szCs w:val="21"/>
          <w:lang w:val="it-IT"/>
        </w:rPr>
        <w:t xml:space="preserve"> </w:t>
      </w:r>
      <w:r>
        <w:rPr>
          <w:rFonts w:ascii="メイリオ" w:eastAsia="メイリオ" w:hAnsi="メイリオ" w:cstheme="majorHAnsi"/>
          <w:szCs w:val="21"/>
          <w:lang w:val="it-IT"/>
        </w:rPr>
        <w:t xml:space="preserve">                                               IC</w:t>
      </w:r>
    </w:p>
    <w:p w14:paraId="62979365" w14:textId="670F130D" w:rsidR="008031C4" w:rsidRPr="00056D76" w:rsidRDefault="008031C4" w:rsidP="0025418B">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w:t>
      </w:r>
      <w:r w:rsidR="00104D25" w:rsidRPr="00056D76">
        <w:rPr>
          <w:rFonts w:ascii="メイリオ" w:eastAsia="メイリオ" w:hAnsi="メイリオ" w:cstheme="majorHAnsi" w:hint="eastAsia"/>
          <w:szCs w:val="21"/>
          <w:lang w:val="it-IT"/>
        </w:rPr>
        <w:t>会場巡回ツアー（</w:t>
      </w:r>
      <w:r w:rsidR="0076509E" w:rsidRPr="00056D76">
        <w:rPr>
          <w:rFonts w:ascii="メイリオ" w:eastAsia="メイリオ" w:hAnsi="メイリオ" w:cstheme="majorHAnsi" w:hint="eastAsia"/>
          <w:szCs w:val="21"/>
          <w:lang w:val="it-IT"/>
        </w:rPr>
        <w:t>Press</w:t>
      </w:r>
      <w:r w:rsidR="00104D25" w:rsidRPr="00056D76">
        <w:rPr>
          <w:rFonts w:ascii="メイリオ" w:eastAsia="メイリオ" w:hAnsi="メイリオ" w:cstheme="majorHAnsi"/>
          <w:szCs w:val="21"/>
          <w:lang w:val="it-IT"/>
        </w:rPr>
        <w:t xml:space="preserve"> Highlight Tour</w:t>
      </w:r>
      <w:r w:rsidR="00104D25" w:rsidRPr="00056D76">
        <w:rPr>
          <w:rFonts w:ascii="メイリオ" w:eastAsia="メイリオ" w:hAnsi="メイリオ" w:cstheme="majorHAnsi" w:hint="eastAsia"/>
          <w:szCs w:val="21"/>
          <w:lang w:val="it-IT"/>
        </w:rPr>
        <w:t>）</w:t>
      </w:r>
      <w:r w:rsidRPr="00056D76">
        <w:rPr>
          <w:rFonts w:ascii="メイリオ" w:eastAsia="メイリオ" w:hAnsi="メイリオ" w:cstheme="majorHAnsi"/>
          <w:szCs w:val="21"/>
          <w:lang w:val="it-IT"/>
        </w:rPr>
        <w:tab/>
        <w:t>20</w:t>
      </w:r>
      <w:r w:rsidRPr="00056D76">
        <w:rPr>
          <w:rFonts w:ascii="メイリオ" w:eastAsia="メイリオ" w:hAnsi="メイリオ" w:cstheme="majorHAnsi" w:hint="eastAsia"/>
          <w:szCs w:val="21"/>
          <w:lang w:val="it-IT"/>
        </w:rPr>
        <w:t>2</w:t>
      </w:r>
      <w:r w:rsidR="00EB6EA2" w:rsidRPr="00056D76">
        <w:rPr>
          <w:rFonts w:ascii="メイリオ" w:eastAsia="メイリオ" w:hAnsi="メイリオ" w:cstheme="majorHAnsi" w:hint="eastAsia"/>
          <w:szCs w:val="21"/>
          <w:lang w:val="it-IT"/>
        </w:rPr>
        <w:t>3</w:t>
      </w:r>
      <w:r w:rsidRPr="00056D76">
        <w:rPr>
          <w:rFonts w:ascii="メイリオ" w:eastAsia="メイリオ" w:hAnsi="メイリオ" w:cstheme="majorHAnsi" w:hint="eastAsia"/>
          <w:szCs w:val="21"/>
          <w:lang w:val="it-IT"/>
        </w:rPr>
        <w:t>年</w:t>
      </w:r>
      <w:bookmarkStart w:id="4" w:name="_Hlk22557010"/>
      <w:r w:rsidR="004A5B70" w:rsidRPr="00056D76">
        <w:rPr>
          <w:rFonts w:ascii="メイリオ" w:eastAsia="メイリオ" w:hAnsi="メイリオ" w:cstheme="majorHAnsi" w:hint="eastAsia"/>
          <w:szCs w:val="21"/>
          <w:lang w:val="it-IT"/>
        </w:rPr>
        <w:t>4月</w:t>
      </w:r>
      <w:r w:rsidR="006400F1" w:rsidRPr="00056D76">
        <w:rPr>
          <w:rFonts w:ascii="メイリオ" w:eastAsia="メイリオ" w:hAnsi="メイリオ" w:cstheme="majorHAnsi" w:hint="eastAsia"/>
          <w:szCs w:val="21"/>
          <w:lang w:val="it-IT"/>
        </w:rPr>
        <w:t>16</w:t>
      </w:r>
      <w:r w:rsidRPr="00056D76">
        <w:rPr>
          <w:rFonts w:ascii="メイリオ" w:eastAsia="メイリオ" w:hAnsi="メイリオ" w:cstheme="majorHAnsi" w:hint="eastAsia"/>
          <w:szCs w:val="21"/>
          <w:lang w:val="it-IT"/>
        </w:rPr>
        <w:t>日</w:t>
      </w:r>
      <w:r w:rsidR="004A5B70" w:rsidRPr="00056D76">
        <w:rPr>
          <w:rFonts w:ascii="メイリオ" w:eastAsia="メイリオ" w:hAnsi="メイリオ" w:cstheme="majorHAnsi" w:hint="eastAsia"/>
          <w:szCs w:val="21"/>
          <w:lang w:val="it-IT"/>
        </w:rPr>
        <w:t>（</w:t>
      </w:r>
      <w:r w:rsidR="006400F1" w:rsidRPr="00056D76">
        <w:rPr>
          <w:rFonts w:ascii="メイリオ" w:eastAsia="メイリオ" w:hAnsi="メイリオ" w:cstheme="majorHAnsi" w:hint="eastAsia"/>
          <w:szCs w:val="21"/>
          <w:lang w:val="it-IT"/>
        </w:rPr>
        <w:t>日</w:t>
      </w:r>
      <w:r w:rsidRPr="00056D76">
        <w:rPr>
          <w:rFonts w:ascii="メイリオ" w:eastAsia="メイリオ" w:hAnsi="メイリオ" w:cstheme="majorHAnsi" w:hint="eastAsia"/>
          <w:szCs w:val="21"/>
          <w:lang w:val="it-IT"/>
        </w:rPr>
        <w:t>）</w:t>
      </w:r>
      <w:bookmarkEnd w:id="4"/>
      <w:r w:rsidR="006400F1" w:rsidRPr="00056D76">
        <w:rPr>
          <w:rFonts w:ascii="メイリオ" w:eastAsia="メイリオ" w:hAnsi="メイリオ" w:cstheme="majorHAnsi"/>
          <w:szCs w:val="21"/>
          <w:lang w:val="it-IT"/>
        </w:rPr>
        <w:t>12:00 - 14:30</w:t>
      </w:r>
    </w:p>
    <w:p w14:paraId="485AC1CC" w14:textId="2B8EDE93" w:rsidR="006400F1" w:rsidRPr="00056D76" w:rsidRDefault="006400F1" w:rsidP="008031C4">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005E1582" w:rsidRPr="00056D76">
        <w:rPr>
          <w:rFonts w:ascii="メイリオ" w:eastAsia="メイリオ" w:hAnsi="メイリオ" w:cstheme="majorHAnsi"/>
          <w:szCs w:val="21"/>
          <w:lang w:val="it-IT"/>
        </w:rPr>
        <w:tab/>
      </w:r>
      <w:r w:rsidRPr="00056D76">
        <w:rPr>
          <w:rFonts w:ascii="メイリオ" w:eastAsia="メイリオ" w:hAnsi="メイリオ" w:cstheme="majorHAnsi" w:hint="eastAsia"/>
          <w:szCs w:val="21"/>
          <w:lang w:val="it-IT"/>
        </w:rPr>
        <w:t>プレスセンター</w:t>
      </w:r>
    </w:p>
    <w:p w14:paraId="224CC280" w14:textId="22FD7FD3" w:rsidR="006400F1" w:rsidRPr="00056D76" w:rsidRDefault="006400F1" w:rsidP="0025418B">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・開会式</w:t>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r w:rsidR="005E1582"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20</w:t>
      </w:r>
      <w:r w:rsidRPr="00056D76">
        <w:rPr>
          <w:rFonts w:ascii="メイリオ" w:eastAsia="メイリオ" w:hAnsi="メイリオ" w:cstheme="majorHAnsi" w:hint="eastAsia"/>
          <w:szCs w:val="21"/>
          <w:lang w:val="it-IT"/>
        </w:rPr>
        <w:t>23年4月16日（日）</w:t>
      </w:r>
      <w:r w:rsidRPr="00056D76">
        <w:rPr>
          <w:rFonts w:ascii="メイリオ" w:eastAsia="メイリオ" w:hAnsi="メイリオ" w:cstheme="majorHAnsi"/>
          <w:szCs w:val="21"/>
          <w:lang w:val="it-IT"/>
        </w:rPr>
        <w:t>18:00 - 22:00</w:t>
      </w:r>
    </w:p>
    <w:p w14:paraId="4BB7905C" w14:textId="7E2757C5" w:rsidR="006400F1" w:rsidRPr="00056D76" w:rsidRDefault="006400F1" w:rsidP="005E1582">
      <w:pPr>
        <w:autoSpaceDE w:val="0"/>
        <w:autoSpaceDN w:val="0"/>
        <w:adjustRightInd w:val="0"/>
        <w:snapToGrid w:val="0"/>
        <w:spacing w:line="320" w:lineRule="exact"/>
        <w:ind w:left="4200" w:firstLine="840"/>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HCC(ハノーバー・コングレスセンター)</w:t>
      </w:r>
    </w:p>
    <w:p w14:paraId="1CD7D8E6" w14:textId="5AC3AC94" w:rsidR="008031C4" w:rsidRDefault="008031C4" w:rsidP="0025418B">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w:t>
      </w:r>
      <w:r w:rsidR="00104D25" w:rsidRPr="00056D76">
        <w:rPr>
          <w:rFonts w:ascii="メイリオ" w:eastAsia="メイリオ" w:hAnsi="メイリオ" w:cstheme="majorHAnsi" w:hint="eastAsia"/>
          <w:szCs w:val="21"/>
          <w:lang w:val="it-IT"/>
        </w:rPr>
        <w:t>最終プレスカンファレンス</w:t>
      </w:r>
      <w:r w:rsidRPr="00056D76">
        <w:rPr>
          <w:rFonts w:ascii="メイリオ" w:eastAsia="メイリオ" w:hAnsi="メイリオ" w:cstheme="majorHAnsi"/>
          <w:szCs w:val="21"/>
          <w:lang w:val="it-IT"/>
        </w:rPr>
        <w:tab/>
      </w:r>
      <w:r w:rsidRPr="00056D76">
        <w:rPr>
          <w:rFonts w:ascii="メイリオ" w:eastAsia="メイリオ" w:hAnsi="メイリオ" w:cstheme="majorHAnsi"/>
          <w:szCs w:val="21"/>
          <w:lang w:val="it-IT"/>
        </w:rPr>
        <w:tab/>
      </w:r>
      <w:bookmarkStart w:id="5" w:name="_Hlk124759035"/>
      <w:r w:rsidR="005E1582" w:rsidRPr="00056D76">
        <w:rPr>
          <w:rFonts w:ascii="メイリオ" w:eastAsia="メイリオ" w:hAnsi="メイリオ" w:cstheme="majorHAnsi"/>
          <w:szCs w:val="21"/>
          <w:lang w:val="it-IT"/>
        </w:rPr>
        <w:tab/>
      </w:r>
      <w:r w:rsidRPr="000933CB">
        <w:rPr>
          <w:rFonts w:ascii="メイリオ" w:eastAsia="メイリオ" w:hAnsi="メイリオ" w:cstheme="majorHAnsi"/>
          <w:szCs w:val="21"/>
          <w:lang w:val="it-IT"/>
        </w:rPr>
        <w:t>20</w:t>
      </w:r>
      <w:r w:rsidRPr="000933CB">
        <w:rPr>
          <w:rFonts w:ascii="メイリオ" w:eastAsia="メイリオ" w:hAnsi="メイリオ" w:cstheme="majorHAnsi" w:hint="eastAsia"/>
          <w:szCs w:val="21"/>
          <w:lang w:val="it-IT"/>
        </w:rPr>
        <w:t>2</w:t>
      </w:r>
      <w:r w:rsidR="00EB6EA2" w:rsidRPr="000933CB">
        <w:rPr>
          <w:rFonts w:ascii="メイリオ" w:eastAsia="メイリオ" w:hAnsi="メイリオ" w:cstheme="majorHAnsi" w:hint="eastAsia"/>
          <w:szCs w:val="21"/>
          <w:lang w:val="it-IT"/>
        </w:rPr>
        <w:t>3</w:t>
      </w:r>
      <w:r w:rsidRPr="000933CB">
        <w:rPr>
          <w:rFonts w:ascii="メイリオ" w:eastAsia="メイリオ" w:hAnsi="メイリオ" w:cstheme="majorHAnsi" w:hint="eastAsia"/>
          <w:szCs w:val="21"/>
          <w:lang w:val="it-IT"/>
        </w:rPr>
        <w:t>年</w:t>
      </w:r>
      <w:bookmarkStart w:id="6" w:name="_Hlk22557052"/>
      <w:r w:rsidR="004A5B70" w:rsidRPr="000933CB">
        <w:rPr>
          <w:rFonts w:ascii="メイリオ" w:eastAsia="メイリオ" w:hAnsi="メイリオ" w:cstheme="majorHAnsi" w:hint="eastAsia"/>
          <w:szCs w:val="21"/>
          <w:lang w:val="it-IT"/>
        </w:rPr>
        <w:t>4月</w:t>
      </w:r>
      <w:r w:rsidR="00D741C7" w:rsidRPr="000933CB">
        <w:rPr>
          <w:rFonts w:ascii="メイリオ" w:eastAsia="メイリオ" w:hAnsi="メイリオ" w:cstheme="majorHAnsi" w:hint="eastAsia"/>
          <w:szCs w:val="21"/>
          <w:lang w:val="it-IT"/>
        </w:rPr>
        <w:t>2</w:t>
      </w:r>
      <w:r w:rsidR="00D741C7" w:rsidRPr="000933CB">
        <w:rPr>
          <w:rFonts w:ascii="メイリオ" w:eastAsia="メイリオ" w:hAnsi="メイリオ" w:cstheme="majorHAnsi"/>
          <w:szCs w:val="21"/>
          <w:lang w:val="it-IT"/>
        </w:rPr>
        <w:t>1</w:t>
      </w:r>
      <w:r w:rsidRPr="000933CB">
        <w:rPr>
          <w:rFonts w:ascii="メイリオ" w:eastAsia="メイリオ" w:hAnsi="メイリオ" w:cstheme="majorHAnsi" w:hint="eastAsia"/>
          <w:szCs w:val="21"/>
          <w:lang w:val="it-IT"/>
        </w:rPr>
        <w:t>日</w:t>
      </w:r>
      <w:r w:rsidR="004A5B70" w:rsidRPr="000933CB">
        <w:rPr>
          <w:rFonts w:ascii="メイリオ" w:eastAsia="メイリオ" w:hAnsi="メイリオ" w:cstheme="majorHAnsi" w:hint="eastAsia"/>
          <w:szCs w:val="21"/>
          <w:lang w:val="it-IT"/>
        </w:rPr>
        <w:t>（</w:t>
      </w:r>
      <w:r w:rsidR="00D741C7" w:rsidRPr="000933CB">
        <w:rPr>
          <w:rFonts w:ascii="メイリオ" w:eastAsia="メイリオ" w:hAnsi="メイリオ" w:cstheme="majorHAnsi" w:hint="eastAsia"/>
          <w:szCs w:val="21"/>
          <w:lang w:val="it-IT"/>
        </w:rPr>
        <w:t>金</w:t>
      </w:r>
      <w:r w:rsidRPr="000933CB">
        <w:rPr>
          <w:rFonts w:ascii="メイリオ" w:eastAsia="メイリオ" w:hAnsi="メイリオ" w:cstheme="majorHAnsi" w:hint="eastAsia"/>
          <w:szCs w:val="21"/>
          <w:lang w:val="it-IT"/>
        </w:rPr>
        <w:t>）</w:t>
      </w:r>
      <w:bookmarkEnd w:id="5"/>
      <w:bookmarkEnd w:id="6"/>
      <w:r w:rsidR="00B33E00" w:rsidRPr="000933CB">
        <w:rPr>
          <w:rFonts w:ascii="メイリオ" w:eastAsia="メイリオ" w:hAnsi="メイリオ" w:cstheme="majorHAnsi" w:hint="eastAsia"/>
          <w:szCs w:val="21"/>
          <w:lang w:val="it-IT"/>
        </w:rPr>
        <w:t>詳細未定</w:t>
      </w:r>
    </w:p>
    <w:p w14:paraId="1B8B29B1" w14:textId="0380E7C6" w:rsidR="004E64C5" w:rsidRPr="00056D76" w:rsidRDefault="004E64C5" w:rsidP="008031C4">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Pr>
          <w:rFonts w:ascii="メイリオ" w:eastAsia="メイリオ" w:hAnsi="メイリオ" w:cstheme="majorHAnsi"/>
          <w:szCs w:val="21"/>
          <w:lang w:val="it-IT"/>
        </w:rPr>
        <w:tab/>
      </w:r>
      <w:r>
        <w:rPr>
          <w:rFonts w:ascii="メイリオ" w:eastAsia="メイリオ" w:hAnsi="メイリオ" w:cstheme="majorHAnsi"/>
          <w:szCs w:val="21"/>
          <w:lang w:val="it-IT"/>
        </w:rPr>
        <w:tab/>
      </w:r>
      <w:r>
        <w:rPr>
          <w:rFonts w:ascii="メイリオ" w:eastAsia="メイリオ" w:hAnsi="メイリオ" w:cstheme="majorHAnsi"/>
          <w:szCs w:val="21"/>
          <w:lang w:val="it-IT"/>
        </w:rPr>
        <w:tab/>
      </w:r>
      <w:r>
        <w:rPr>
          <w:rFonts w:ascii="メイリオ" w:eastAsia="メイリオ" w:hAnsi="メイリオ" w:cstheme="majorHAnsi"/>
          <w:szCs w:val="21"/>
          <w:lang w:val="it-IT"/>
        </w:rPr>
        <w:tab/>
      </w:r>
      <w:r>
        <w:rPr>
          <w:rFonts w:ascii="メイリオ" w:eastAsia="メイリオ" w:hAnsi="メイリオ" w:cstheme="majorHAnsi"/>
          <w:szCs w:val="21"/>
          <w:lang w:val="it-IT"/>
        </w:rPr>
        <w:tab/>
      </w:r>
      <w:r>
        <w:rPr>
          <w:rFonts w:ascii="メイリオ" w:eastAsia="メイリオ" w:hAnsi="メイリオ" w:cstheme="majorHAnsi"/>
          <w:szCs w:val="21"/>
          <w:lang w:val="it-IT"/>
        </w:rPr>
        <w:tab/>
      </w:r>
      <w:r w:rsidR="00B33E00">
        <w:rPr>
          <w:rFonts w:ascii="メイリオ" w:eastAsia="メイリオ" w:hAnsi="メイリオ" w:cstheme="majorHAnsi" w:hint="eastAsia"/>
          <w:szCs w:val="21"/>
          <w:lang w:val="it-IT"/>
        </w:rPr>
        <w:t>展示会場内で開催予定</w:t>
      </w:r>
    </w:p>
    <w:p w14:paraId="765940B3" w14:textId="77777777" w:rsidR="00104D25" w:rsidRPr="00056D76" w:rsidRDefault="00104D25" w:rsidP="00104D25">
      <w:pPr>
        <w:autoSpaceDE w:val="0"/>
        <w:autoSpaceDN w:val="0"/>
        <w:adjustRightInd w:val="0"/>
        <w:snapToGrid w:val="0"/>
        <w:spacing w:line="320" w:lineRule="exact"/>
        <w:rPr>
          <w:rFonts w:ascii="メイリオ" w:eastAsia="メイリオ" w:hAnsi="メイリオ" w:cstheme="majorHAnsi"/>
          <w:szCs w:val="21"/>
          <w:u w:val="single"/>
          <w:lang w:val="it-IT"/>
        </w:rPr>
      </w:pPr>
    </w:p>
    <w:p w14:paraId="591404EB" w14:textId="60CB6EE6" w:rsidR="00104D25" w:rsidRDefault="005A1DFD" w:rsidP="00104D25">
      <w:pPr>
        <w:autoSpaceDE w:val="0"/>
        <w:autoSpaceDN w:val="0"/>
        <w:adjustRightInd w:val="0"/>
        <w:snapToGrid w:val="0"/>
        <w:spacing w:line="320" w:lineRule="exact"/>
        <w:rPr>
          <w:rFonts w:ascii="メイリオ" w:eastAsia="メイリオ" w:hAnsi="メイリオ" w:cstheme="majorHAnsi"/>
          <w:szCs w:val="21"/>
          <w:lang w:val="it-IT"/>
        </w:rPr>
      </w:pPr>
      <w:r>
        <w:rPr>
          <w:rFonts w:ascii="メイリオ" w:eastAsia="メイリオ" w:hAnsi="メイリオ" w:cstheme="majorHAnsi" w:hint="eastAsia"/>
          <w:szCs w:val="21"/>
          <w:u w:val="single"/>
          <w:lang w:val="it-IT"/>
        </w:rPr>
        <w:t>プレス</w:t>
      </w:r>
      <w:r w:rsidR="00FE205B">
        <w:rPr>
          <w:rFonts w:ascii="メイリオ" w:eastAsia="メイリオ" w:hAnsi="メイリオ" w:cstheme="majorHAnsi" w:hint="eastAsia"/>
          <w:szCs w:val="21"/>
          <w:u w:val="single"/>
          <w:lang w:val="it-IT"/>
        </w:rPr>
        <w:t>登録</w:t>
      </w:r>
      <w:r w:rsidR="00FE205B" w:rsidRPr="00FE205B">
        <w:rPr>
          <w:rFonts w:ascii="メイリオ" w:eastAsia="メイリオ" w:hAnsi="メイリオ" w:cstheme="majorHAnsi" w:hint="eastAsia"/>
          <w:szCs w:val="21"/>
          <w:lang w:val="it-IT"/>
        </w:rPr>
        <w:t>（オンラインのみです。）</w:t>
      </w:r>
    </w:p>
    <w:p w14:paraId="125AB155" w14:textId="77777777" w:rsidR="00FE205B" w:rsidRPr="00056D76" w:rsidRDefault="00FE205B" w:rsidP="00104D25">
      <w:pPr>
        <w:autoSpaceDE w:val="0"/>
        <w:autoSpaceDN w:val="0"/>
        <w:adjustRightInd w:val="0"/>
        <w:snapToGrid w:val="0"/>
        <w:spacing w:line="320" w:lineRule="exact"/>
        <w:rPr>
          <w:rFonts w:ascii="メイリオ" w:eastAsia="メイリオ" w:hAnsi="メイリオ" w:cstheme="majorHAnsi"/>
          <w:szCs w:val="21"/>
          <w:lang w:val="it-IT"/>
        </w:rPr>
      </w:pPr>
    </w:p>
    <w:p w14:paraId="09EA4F19" w14:textId="3C51B4AA" w:rsidR="00056D76" w:rsidRDefault="00FE205B" w:rsidP="00104D25">
      <w:pPr>
        <w:autoSpaceDE w:val="0"/>
        <w:autoSpaceDN w:val="0"/>
        <w:adjustRightInd w:val="0"/>
        <w:snapToGrid w:val="0"/>
        <w:spacing w:line="320" w:lineRule="exact"/>
        <w:rPr>
          <w:rFonts w:ascii="メイリオ" w:eastAsia="メイリオ" w:hAnsi="メイリオ" w:cstheme="majorHAnsi"/>
          <w:szCs w:val="21"/>
          <w:lang w:val="it-IT"/>
        </w:rPr>
      </w:pPr>
      <w:r>
        <w:rPr>
          <w:rFonts w:ascii="メイリオ" w:eastAsia="メイリオ" w:hAnsi="メイリオ" w:cstheme="majorHAnsi" w:hint="eastAsia"/>
          <w:szCs w:val="21"/>
          <w:lang w:val="it-IT"/>
        </w:rPr>
        <w:t xml:space="preserve">　・</w:t>
      </w:r>
      <w:r w:rsidRPr="00FE205B">
        <w:rPr>
          <w:rFonts w:ascii="メイリオ" w:eastAsia="メイリオ" w:hAnsi="メイリオ" w:cstheme="majorHAnsi"/>
          <w:szCs w:val="21"/>
          <w:lang w:val="it-IT"/>
        </w:rPr>
        <w:t>https://www.hannovermesse.de/en/press/accreditation/index-3</w:t>
      </w:r>
    </w:p>
    <w:p w14:paraId="258CACBC" w14:textId="77777777" w:rsidR="00FE205B" w:rsidRPr="00056D76" w:rsidRDefault="00FE205B" w:rsidP="00104D25">
      <w:pPr>
        <w:autoSpaceDE w:val="0"/>
        <w:autoSpaceDN w:val="0"/>
        <w:adjustRightInd w:val="0"/>
        <w:snapToGrid w:val="0"/>
        <w:spacing w:line="320" w:lineRule="exact"/>
        <w:rPr>
          <w:rFonts w:ascii="メイリオ" w:eastAsia="メイリオ" w:hAnsi="メイリオ" w:cstheme="majorHAnsi"/>
          <w:szCs w:val="21"/>
          <w:lang w:val="it-IT"/>
        </w:rPr>
      </w:pPr>
    </w:p>
    <w:p w14:paraId="1BE4B6F6" w14:textId="0A2DF485" w:rsidR="00104D25" w:rsidRPr="00056D76" w:rsidRDefault="00104D25" w:rsidP="00104D25">
      <w:pPr>
        <w:autoSpaceDE w:val="0"/>
        <w:autoSpaceDN w:val="0"/>
        <w:adjustRightInd w:val="0"/>
        <w:snapToGrid w:val="0"/>
        <w:spacing w:line="320" w:lineRule="exact"/>
        <w:rPr>
          <w:rFonts w:ascii="メイリオ" w:eastAsia="メイリオ" w:hAnsi="メイリオ" w:cstheme="majorHAnsi"/>
          <w:szCs w:val="21"/>
          <w:lang w:val="it-IT"/>
        </w:rPr>
      </w:pPr>
      <w:r w:rsidRPr="00056D76">
        <w:rPr>
          <w:rFonts w:ascii="メイリオ" w:eastAsia="メイリオ" w:hAnsi="メイリオ" w:cstheme="majorHAnsi" w:hint="eastAsia"/>
          <w:szCs w:val="21"/>
          <w:u w:val="single"/>
          <w:lang w:val="it-IT"/>
        </w:rPr>
        <w:t>プレスセンター</w:t>
      </w:r>
      <w:r w:rsidR="00FE205B">
        <w:rPr>
          <w:rFonts w:ascii="メイリオ" w:eastAsia="メイリオ" w:hAnsi="メイリオ" w:cstheme="majorHAnsi" w:hint="eastAsia"/>
          <w:szCs w:val="21"/>
          <w:u w:val="single"/>
          <w:lang w:val="it-IT"/>
        </w:rPr>
        <w:t>（予定）</w:t>
      </w:r>
    </w:p>
    <w:p w14:paraId="7B693432" w14:textId="169708CF" w:rsidR="00056D76" w:rsidRPr="00056D76" w:rsidRDefault="00056D76"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▼所在地</w:t>
      </w:r>
    </w:p>
    <w:p w14:paraId="1807C87A" w14:textId="1BCA07A8" w:rsidR="00056D76" w:rsidRPr="00056D76" w:rsidRDefault="00056D76"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・コンベンションセンター内</w:t>
      </w:r>
    </w:p>
    <w:p w14:paraId="64BA4C09" w14:textId="77777777" w:rsidR="00056D76" w:rsidRPr="00056D76" w:rsidRDefault="00056D76"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p>
    <w:p w14:paraId="795694CB" w14:textId="5F1A1798" w:rsidR="005E1582" w:rsidRPr="00056D76"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▼開設時間</w:t>
      </w:r>
    </w:p>
    <w:p w14:paraId="304BB224" w14:textId="0644990E" w:rsidR="00104D25" w:rsidRPr="00056D76"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w:t>
      </w:r>
      <w:r w:rsidR="008031C4" w:rsidRPr="00056D76">
        <w:rPr>
          <w:rFonts w:ascii="メイリオ" w:eastAsia="メイリオ" w:hAnsi="メイリオ" w:cstheme="majorHAnsi" w:hint="eastAsia"/>
          <w:szCs w:val="21"/>
          <w:lang w:val="it-IT"/>
        </w:rPr>
        <w:t>4月</w:t>
      </w:r>
      <w:r w:rsidR="00EB6EA2" w:rsidRPr="00056D76">
        <w:rPr>
          <w:rFonts w:ascii="メイリオ" w:eastAsia="メイリオ" w:hAnsi="メイリオ" w:cstheme="majorHAnsi" w:hint="eastAsia"/>
          <w:szCs w:val="21"/>
          <w:lang w:val="it-IT"/>
        </w:rPr>
        <w:t>16</w:t>
      </w:r>
      <w:r w:rsidR="008031C4" w:rsidRPr="00056D76">
        <w:rPr>
          <w:rFonts w:ascii="メイリオ" w:eastAsia="メイリオ" w:hAnsi="メイリオ" w:cstheme="majorHAnsi" w:hint="eastAsia"/>
          <w:szCs w:val="21"/>
          <w:lang w:val="it-IT"/>
        </w:rPr>
        <w:t>日（</w:t>
      </w:r>
      <w:r w:rsidR="00EB6EA2" w:rsidRPr="00056D76">
        <w:rPr>
          <w:rFonts w:ascii="メイリオ" w:eastAsia="メイリオ" w:hAnsi="メイリオ" w:cstheme="majorHAnsi" w:hint="eastAsia"/>
          <w:szCs w:val="21"/>
          <w:lang w:val="it-IT"/>
        </w:rPr>
        <w:t>日</w:t>
      </w:r>
      <w:r w:rsidR="008031C4" w:rsidRPr="00056D76">
        <w:rPr>
          <w:rFonts w:ascii="メイリオ" w:eastAsia="メイリオ" w:hAnsi="メイリオ" w:cstheme="majorHAnsi" w:hint="eastAsia"/>
          <w:szCs w:val="21"/>
          <w:lang w:val="it-IT"/>
        </w:rPr>
        <w:t>）～2</w:t>
      </w:r>
      <w:r w:rsidR="00EB6EA2" w:rsidRPr="00056D76">
        <w:rPr>
          <w:rFonts w:ascii="メイリオ" w:eastAsia="メイリオ" w:hAnsi="メイリオ" w:cstheme="majorHAnsi" w:hint="eastAsia"/>
          <w:szCs w:val="21"/>
          <w:lang w:val="it-IT"/>
        </w:rPr>
        <w:t>0</w:t>
      </w:r>
      <w:r w:rsidR="008031C4" w:rsidRPr="00056D76">
        <w:rPr>
          <w:rFonts w:ascii="メイリオ" w:eastAsia="メイリオ" w:hAnsi="メイリオ" w:cstheme="majorHAnsi" w:hint="eastAsia"/>
          <w:szCs w:val="21"/>
          <w:lang w:val="it-IT"/>
        </w:rPr>
        <w:t>日（</w:t>
      </w:r>
      <w:r w:rsidR="00EB6EA2" w:rsidRPr="00056D76">
        <w:rPr>
          <w:rFonts w:ascii="メイリオ" w:eastAsia="メイリオ" w:hAnsi="メイリオ" w:cstheme="majorHAnsi" w:hint="eastAsia"/>
          <w:szCs w:val="21"/>
          <w:lang w:val="it-IT"/>
        </w:rPr>
        <w:t>木</w:t>
      </w:r>
      <w:r w:rsidR="00104D25" w:rsidRPr="00056D76">
        <w:rPr>
          <w:rFonts w:ascii="メイリオ" w:eastAsia="メイリオ" w:hAnsi="メイリオ" w:cstheme="majorHAnsi" w:hint="eastAsia"/>
          <w:szCs w:val="21"/>
          <w:lang w:val="it-IT"/>
        </w:rPr>
        <w:t>）</w:t>
      </w:r>
      <w:r w:rsidR="008031C4" w:rsidRPr="00056D76">
        <w:rPr>
          <w:rFonts w:ascii="メイリオ" w:eastAsia="メイリオ" w:hAnsi="メイリオ" w:cstheme="majorHAnsi"/>
          <w:szCs w:val="21"/>
          <w:lang w:val="it-IT"/>
        </w:rPr>
        <w:tab/>
      </w:r>
      <w:r w:rsidR="00104D25" w:rsidRPr="00056D76">
        <w:rPr>
          <w:rFonts w:ascii="メイリオ" w:eastAsia="メイリオ" w:hAnsi="メイリオ" w:cstheme="majorHAnsi"/>
          <w:szCs w:val="21"/>
          <w:lang w:val="it-IT"/>
        </w:rPr>
        <w:t>8:00</w:t>
      </w:r>
      <w:r w:rsidR="00104D25" w:rsidRPr="00056D76">
        <w:rPr>
          <w:rFonts w:ascii="メイリオ" w:eastAsia="メイリオ" w:hAnsi="メイリオ" w:cstheme="majorHAnsi" w:hint="eastAsia"/>
          <w:szCs w:val="21"/>
          <w:lang w:val="it-IT"/>
        </w:rPr>
        <w:t>～</w:t>
      </w:r>
      <w:r w:rsidR="00104D25" w:rsidRPr="00056D76">
        <w:rPr>
          <w:rFonts w:ascii="メイリオ" w:eastAsia="メイリオ" w:hAnsi="メイリオ" w:cstheme="majorHAnsi"/>
          <w:szCs w:val="21"/>
          <w:lang w:val="it-IT"/>
        </w:rPr>
        <w:t>19:00</w:t>
      </w:r>
    </w:p>
    <w:p w14:paraId="62FDE073" w14:textId="7FEE20D6" w:rsidR="00104D25" w:rsidRPr="00056D76"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056D76">
        <w:rPr>
          <w:rFonts w:ascii="メイリオ" w:eastAsia="メイリオ" w:hAnsi="メイリオ" w:cstheme="majorHAnsi" w:hint="eastAsia"/>
          <w:szCs w:val="21"/>
          <w:lang w:val="it-IT"/>
        </w:rPr>
        <w:t>・</w:t>
      </w:r>
      <w:r w:rsidR="00104D25" w:rsidRPr="00056D76">
        <w:rPr>
          <w:rFonts w:ascii="メイリオ" w:eastAsia="メイリオ" w:hAnsi="メイリオ" w:cstheme="majorHAnsi"/>
          <w:szCs w:val="21"/>
          <w:lang w:val="it-IT"/>
        </w:rPr>
        <w:t>4</w:t>
      </w:r>
      <w:r w:rsidR="00104D25" w:rsidRPr="00056D76">
        <w:rPr>
          <w:rFonts w:ascii="メイリオ" w:eastAsia="メイリオ" w:hAnsi="メイリオ" w:cstheme="majorHAnsi" w:hint="eastAsia"/>
          <w:szCs w:val="21"/>
          <w:lang w:val="it-IT"/>
        </w:rPr>
        <w:t>月</w:t>
      </w:r>
      <w:r w:rsidR="008031C4" w:rsidRPr="00056D76">
        <w:rPr>
          <w:rFonts w:ascii="メイリオ" w:eastAsia="メイリオ" w:hAnsi="メイリオ" w:cstheme="majorHAnsi" w:hint="eastAsia"/>
          <w:szCs w:val="21"/>
          <w:lang w:val="it-IT"/>
        </w:rPr>
        <w:t>2</w:t>
      </w:r>
      <w:r w:rsidR="00EB6EA2" w:rsidRPr="00056D76">
        <w:rPr>
          <w:rFonts w:ascii="メイリオ" w:eastAsia="メイリオ" w:hAnsi="メイリオ" w:cstheme="majorHAnsi" w:hint="eastAsia"/>
          <w:szCs w:val="21"/>
          <w:lang w:val="it-IT"/>
        </w:rPr>
        <w:t>1</w:t>
      </w:r>
      <w:r w:rsidR="00104D25" w:rsidRPr="00056D76">
        <w:rPr>
          <w:rFonts w:ascii="メイリオ" w:eastAsia="メイリオ" w:hAnsi="メイリオ" w:cstheme="majorHAnsi" w:hint="eastAsia"/>
          <w:szCs w:val="21"/>
          <w:lang w:val="it-IT"/>
        </w:rPr>
        <w:t>日（金）</w:t>
      </w:r>
      <w:r w:rsidR="008031C4" w:rsidRPr="00056D76">
        <w:rPr>
          <w:rFonts w:ascii="メイリオ" w:eastAsia="メイリオ" w:hAnsi="メイリオ" w:cstheme="majorHAnsi"/>
          <w:szCs w:val="21"/>
          <w:lang w:val="it-IT"/>
        </w:rPr>
        <w:tab/>
      </w:r>
      <w:r w:rsidR="008031C4" w:rsidRPr="00056D76">
        <w:rPr>
          <w:rFonts w:ascii="メイリオ" w:eastAsia="メイリオ" w:hAnsi="メイリオ" w:cstheme="majorHAnsi"/>
          <w:szCs w:val="21"/>
          <w:lang w:val="it-IT"/>
        </w:rPr>
        <w:tab/>
      </w:r>
      <w:r w:rsidR="00104D25" w:rsidRPr="00056D76">
        <w:rPr>
          <w:rFonts w:ascii="メイリオ" w:eastAsia="メイリオ" w:hAnsi="メイリオ" w:cstheme="majorHAnsi"/>
          <w:szCs w:val="21"/>
          <w:lang w:val="it-IT"/>
        </w:rPr>
        <w:t>8:00</w:t>
      </w:r>
      <w:r w:rsidR="00104D25" w:rsidRPr="00056D76">
        <w:rPr>
          <w:rFonts w:ascii="メイリオ" w:eastAsia="メイリオ" w:hAnsi="メイリオ" w:cstheme="majorHAnsi" w:hint="eastAsia"/>
          <w:szCs w:val="21"/>
          <w:lang w:val="it-IT"/>
        </w:rPr>
        <w:t>～</w:t>
      </w:r>
      <w:r w:rsidR="00104D25" w:rsidRPr="00056D76">
        <w:rPr>
          <w:rFonts w:ascii="メイリオ" w:eastAsia="メイリオ" w:hAnsi="メイリオ" w:cstheme="majorHAnsi"/>
          <w:szCs w:val="21"/>
          <w:lang w:val="it-IT"/>
        </w:rPr>
        <w:t>17:00</w:t>
      </w:r>
    </w:p>
    <w:p w14:paraId="2C1BF947" w14:textId="77777777" w:rsidR="00104D25" w:rsidRPr="00056D76" w:rsidRDefault="00104D25"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p>
    <w:p w14:paraId="626B924E" w14:textId="0ABF1854"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設</w:t>
      </w:r>
      <w:r>
        <w:rPr>
          <w:rFonts w:ascii="メイリオ" w:eastAsia="メイリオ" w:hAnsi="メイリオ" w:cstheme="majorHAnsi" w:hint="eastAsia"/>
          <w:szCs w:val="21"/>
          <w:lang w:val="it-IT"/>
        </w:rPr>
        <w:t xml:space="preserve">　</w:t>
      </w:r>
      <w:r w:rsidR="00EB6EA2" w:rsidRPr="005E1582">
        <w:rPr>
          <w:rFonts w:ascii="メイリオ" w:eastAsia="メイリオ" w:hAnsi="メイリオ" w:cstheme="majorHAnsi" w:hint="eastAsia"/>
          <w:szCs w:val="21"/>
          <w:lang w:val="it-IT"/>
        </w:rPr>
        <w:t>備</w:t>
      </w:r>
    </w:p>
    <w:p w14:paraId="53D8A0E9" w14:textId="23C5CCDC"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情報カウンター</w:t>
      </w:r>
    </w:p>
    <w:p w14:paraId="38A1FE09" w14:textId="4D9BDD37"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・クローク</w:t>
      </w:r>
    </w:p>
    <w:p w14:paraId="399B6E9F" w14:textId="04E9D5A6"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ロッカー</w:t>
      </w: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デポジット: 10ユーロ</w:t>
      </w:r>
      <w:r w:rsidRPr="005E1582">
        <w:rPr>
          <w:rFonts w:ascii="メイリオ" w:eastAsia="メイリオ" w:hAnsi="メイリオ" w:cstheme="majorHAnsi" w:hint="eastAsia"/>
          <w:szCs w:val="21"/>
          <w:lang w:val="it-IT"/>
        </w:rPr>
        <w:t>）</w:t>
      </w:r>
    </w:p>
    <w:p w14:paraId="1AEF8AF4" w14:textId="4705C094"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B206FF">
        <w:rPr>
          <w:rFonts w:ascii="メイリオ" w:eastAsia="メイリオ" w:hAnsi="メイリオ" w:cstheme="majorHAnsi" w:hint="eastAsia"/>
          <w:szCs w:val="21"/>
          <w:lang w:val="it-IT"/>
        </w:rPr>
        <w:t>ワークスペース</w:t>
      </w:r>
      <w:r w:rsidR="00EB6EA2" w:rsidRPr="005E1582">
        <w:rPr>
          <w:rFonts w:ascii="メイリオ" w:eastAsia="メイリオ" w:hAnsi="メイリオ" w:cstheme="majorHAnsi" w:hint="eastAsia"/>
          <w:szCs w:val="21"/>
          <w:lang w:val="it-IT"/>
        </w:rPr>
        <w:t>、Wi-Fi</w:t>
      </w: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無料</w:t>
      </w:r>
      <w:r w:rsidRPr="005E1582">
        <w:rPr>
          <w:rFonts w:ascii="メイリオ" w:eastAsia="メイリオ" w:hAnsi="メイリオ" w:cstheme="majorHAnsi" w:hint="eastAsia"/>
          <w:szCs w:val="21"/>
          <w:lang w:val="it-IT"/>
        </w:rPr>
        <w:t>）</w:t>
      </w:r>
    </w:p>
    <w:p w14:paraId="72B2672A" w14:textId="29AD254C"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ミーティングエリア、プレス</w:t>
      </w:r>
      <w:r w:rsidRPr="005E1582">
        <w:rPr>
          <w:rFonts w:ascii="メイリオ" w:eastAsia="メイリオ" w:hAnsi="メイリオ" w:cstheme="majorHAnsi" w:hint="eastAsia"/>
          <w:szCs w:val="21"/>
          <w:lang w:val="it-IT"/>
        </w:rPr>
        <w:t>専用</w:t>
      </w:r>
      <w:r w:rsidR="00EB6EA2" w:rsidRPr="005E1582">
        <w:rPr>
          <w:rFonts w:ascii="メイリオ" w:eastAsia="メイリオ" w:hAnsi="メイリオ" w:cstheme="majorHAnsi" w:hint="eastAsia"/>
          <w:szCs w:val="21"/>
          <w:lang w:val="it-IT"/>
        </w:rPr>
        <w:t>レストラン</w:t>
      </w:r>
    </w:p>
    <w:p w14:paraId="412C9CC3" w14:textId="77777777" w:rsidR="00EB6EA2" w:rsidRPr="005E1582" w:rsidRDefault="00EB6EA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p>
    <w:p w14:paraId="6786AAE5" w14:textId="7E53A4CB"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サービス</w:t>
      </w:r>
      <w:r>
        <w:rPr>
          <w:rFonts w:ascii="メイリオ" w:eastAsia="メイリオ" w:hAnsi="メイリオ" w:cstheme="majorHAnsi" w:hint="eastAsia"/>
          <w:szCs w:val="21"/>
          <w:lang w:val="it-IT"/>
        </w:rPr>
        <w:t>（提供）</w:t>
      </w:r>
    </w:p>
    <w:p w14:paraId="34570D07" w14:textId="6F34CF7B"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毎日の記者会見スケジュール</w:t>
      </w:r>
    </w:p>
    <w:p w14:paraId="0A9B865C" w14:textId="09773DF0"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ドイツメッセのプレスリリース</w:t>
      </w:r>
    </w:p>
    <w:p w14:paraId="0B7E2F79" w14:textId="131C1C72"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出展者プレスリリース</w:t>
      </w:r>
    </w:p>
    <w:p w14:paraId="02EFE357" w14:textId="08386CCC"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出展者インデックス</w:t>
      </w: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印刷</w:t>
      </w:r>
      <w:r>
        <w:rPr>
          <w:rFonts w:ascii="メイリオ" w:eastAsia="メイリオ" w:hAnsi="メイリオ" w:cstheme="majorHAnsi" w:hint="eastAsia"/>
          <w:szCs w:val="21"/>
          <w:lang w:val="it-IT"/>
        </w:rPr>
        <w:t>）</w:t>
      </w:r>
    </w:p>
    <w:p w14:paraId="47F144CA" w14:textId="6F830262" w:rsidR="00EB6EA2"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画像</w:t>
      </w:r>
    </w:p>
    <w:p w14:paraId="5B126E80" w14:textId="264A3D0D" w:rsidR="006400F1" w:rsidRPr="005E1582" w:rsidRDefault="005E1582"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w:t>
      </w:r>
      <w:r w:rsidR="00EB6EA2" w:rsidRPr="005E1582">
        <w:rPr>
          <w:rFonts w:ascii="メイリオ" w:eastAsia="メイリオ" w:hAnsi="メイリオ" w:cstheme="majorHAnsi" w:hint="eastAsia"/>
          <w:szCs w:val="21"/>
          <w:lang w:val="it-IT"/>
        </w:rPr>
        <w:t>見本市会場での無料シャトル</w:t>
      </w:r>
    </w:p>
    <w:p w14:paraId="652266B5" w14:textId="77777777" w:rsidR="006400F1" w:rsidRPr="005E1582" w:rsidRDefault="006400F1" w:rsidP="00056D76">
      <w:pPr>
        <w:autoSpaceDE w:val="0"/>
        <w:autoSpaceDN w:val="0"/>
        <w:adjustRightInd w:val="0"/>
        <w:snapToGrid w:val="0"/>
        <w:spacing w:line="320" w:lineRule="exact"/>
        <w:ind w:firstLineChars="85" w:firstLine="178"/>
        <w:rPr>
          <w:rFonts w:ascii="メイリオ" w:eastAsia="メイリオ" w:hAnsi="メイリオ" w:cstheme="majorHAnsi"/>
          <w:szCs w:val="21"/>
          <w:lang w:val="it-IT"/>
        </w:rPr>
      </w:pPr>
    </w:p>
    <w:p w14:paraId="0986B85C" w14:textId="6EF3348C" w:rsidR="00500F0F" w:rsidRPr="005E1582" w:rsidRDefault="00C03DA3" w:rsidP="00224533">
      <w:pPr>
        <w:autoSpaceDE w:val="0"/>
        <w:autoSpaceDN w:val="0"/>
        <w:adjustRightInd w:val="0"/>
        <w:snapToGrid w:val="0"/>
        <w:spacing w:line="320" w:lineRule="exact"/>
        <w:ind w:firstLineChars="600" w:firstLine="1260"/>
        <w:jc w:val="right"/>
        <w:rPr>
          <w:rFonts w:ascii="メイリオ" w:eastAsia="メイリオ" w:hAnsi="メイリオ" w:cstheme="majorHAnsi"/>
          <w:szCs w:val="21"/>
          <w:lang w:val="it-IT"/>
        </w:rPr>
      </w:pPr>
      <w:r w:rsidRPr="005E1582">
        <w:rPr>
          <w:rFonts w:ascii="メイリオ" w:eastAsia="メイリオ" w:hAnsi="メイリオ" w:cstheme="majorHAnsi" w:hint="eastAsia"/>
          <w:szCs w:val="21"/>
          <w:lang w:val="it-IT"/>
        </w:rPr>
        <w:t>以上</w:t>
      </w:r>
    </w:p>
    <w:sectPr w:rsidR="00500F0F" w:rsidRPr="005E1582" w:rsidSect="00AF670D">
      <w:footerReference w:type="default" r:id="rId11"/>
      <w:pgSz w:w="11906" w:h="16838"/>
      <w:pgMar w:top="426" w:right="1106" w:bottom="709" w:left="1080" w:header="851" w:footer="1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617F" w14:textId="77777777" w:rsidR="007B32B9" w:rsidRDefault="007B32B9" w:rsidP="00943F00">
      <w:r>
        <w:separator/>
      </w:r>
    </w:p>
  </w:endnote>
  <w:endnote w:type="continuationSeparator" w:id="0">
    <w:p w14:paraId="0E9F991E" w14:textId="77777777" w:rsidR="007B32B9" w:rsidRDefault="007B32B9" w:rsidP="0094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heSansDM">
    <w:altName w:val="Calibri"/>
    <w:charset w:val="00"/>
    <w:family w:val="swiss"/>
    <w:pitch w:val="variable"/>
    <w:sig w:usb0="00000003" w:usb1="4000204A"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56307"/>
      <w:docPartObj>
        <w:docPartGallery w:val="Page Numbers (Bottom of Page)"/>
        <w:docPartUnique/>
      </w:docPartObj>
    </w:sdtPr>
    <w:sdtContent>
      <w:p w14:paraId="3B73693C" w14:textId="04871499" w:rsidR="004C6CC7" w:rsidRDefault="004C6CC7">
        <w:pPr>
          <w:pStyle w:val="a7"/>
          <w:jc w:val="center"/>
        </w:pPr>
        <w:r>
          <w:fldChar w:fldCharType="begin"/>
        </w:r>
        <w:r>
          <w:instrText>PAGE   \* MERGEFORMAT</w:instrText>
        </w:r>
        <w:r>
          <w:fldChar w:fldCharType="separate"/>
        </w:r>
        <w:r w:rsidR="00A34302" w:rsidRPr="00A34302">
          <w:rPr>
            <w:noProof/>
            <w:lang w:val="ja-JP"/>
          </w:rPr>
          <w:t>3</w:t>
        </w:r>
        <w:r>
          <w:fldChar w:fldCharType="end"/>
        </w:r>
      </w:p>
    </w:sdtContent>
  </w:sdt>
  <w:p w14:paraId="5598EA34" w14:textId="77777777" w:rsidR="004C6CC7" w:rsidRDefault="004C6C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9AE3" w14:textId="77777777" w:rsidR="007B32B9" w:rsidRDefault="007B32B9" w:rsidP="00943F00">
      <w:r>
        <w:separator/>
      </w:r>
    </w:p>
  </w:footnote>
  <w:footnote w:type="continuationSeparator" w:id="0">
    <w:p w14:paraId="4588E23F" w14:textId="77777777" w:rsidR="007B32B9" w:rsidRDefault="007B32B9" w:rsidP="0094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7B0"/>
    <w:multiLevelType w:val="hybridMultilevel"/>
    <w:tmpl w:val="4CE8AEC4"/>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A0D76"/>
    <w:multiLevelType w:val="hybridMultilevel"/>
    <w:tmpl w:val="E54E6034"/>
    <w:lvl w:ilvl="0" w:tplc="4148B7FC">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EA53AB"/>
    <w:multiLevelType w:val="hybridMultilevel"/>
    <w:tmpl w:val="CBBA1C66"/>
    <w:lvl w:ilvl="0" w:tplc="BA00159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3515771"/>
    <w:multiLevelType w:val="hybridMultilevel"/>
    <w:tmpl w:val="0D5AAF5C"/>
    <w:lvl w:ilvl="0" w:tplc="3AC0315C">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4" w15:restartNumberingAfterBreak="0">
    <w:nsid w:val="3D2563C6"/>
    <w:multiLevelType w:val="hybridMultilevel"/>
    <w:tmpl w:val="E3CE01A0"/>
    <w:lvl w:ilvl="0" w:tplc="4148B7FC">
      <w:numFmt w:val="bullet"/>
      <w:lvlText w:val="-"/>
      <w:lvlJc w:val="left"/>
      <w:pPr>
        <w:ind w:left="420" w:hanging="42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C42D63"/>
    <w:multiLevelType w:val="hybridMultilevel"/>
    <w:tmpl w:val="DD86F2F0"/>
    <w:lvl w:ilvl="0" w:tplc="6F349D66">
      <w:numFmt w:val="bullet"/>
      <w:lvlText w:val="–"/>
      <w:lvlJc w:val="left"/>
      <w:pPr>
        <w:ind w:left="720" w:hanging="360"/>
      </w:pPr>
      <w:rPr>
        <w:rFonts w:ascii="TheSansDM" w:eastAsiaTheme="minorHAnsi" w:hAnsi="TheSansDM"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859A1"/>
    <w:multiLevelType w:val="hybridMultilevel"/>
    <w:tmpl w:val="9C423256"/>
    <w:lvl w:ilvl="0" w:tplc="2CA64470">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703AB7"/>
    <w:multiLevelType w:val="hybridMultilevel"/>
    <w:tmpl w:val="D0D62E22"/>
    <w:lvl w:ilvl="0" w:tplc="2CA64470">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130034">
    <w:abstractNumId w:val="1"/>
  </w:num>
  <w:num w:numId="2" w16cid:durableId="2080321736">
    <w:abstractNumId w:val="4"/>
  </w:num>
  <w:num w:numId="3" w16cid:durableId="1281647150">
    <w:abstractNumId w:val="6"/>
  </w:num>
  <w:num w:numId="4" w16cid:durableId="813331152">
    <w:abstractNumId w:val="7"/>
  </w:num>
  <w:num w:numId="5" w16cid:durableId="913471760">
    <w:abstractNumId w:val="0"/>
  </w:num>
  <w:num w:numId="6" w16cid:durableId="529611341">
    <w:abstractNumId w:val="5"/>
  </w:num>
  <w:num w:numId="7" w16cid:durableId="1177039436">
    <w:abstractNumId w:val="2"/>
  </w:num>
  <w:num w:numId="8" w16cid:durableId="699277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FE"/>
    <w:rsid w:val="00001BFB"/>
    <w:rsid w:val="00004302"/>
    <w:rsid w:val="0000550B"/>
    <w:rsid w:val="00007BD8"/>
    <w:rsid w:val="000219C1"/>
    <w:rsid w:val="000242B5"/>
    <w:rsid w:val="00026A4F"/>
    <w:rsid w:val="00026A9C"/>
    <w:rsid w:val="00032E98"/>
    <w:rsid w:val="0004167A"/>
    <w:rsid w:val="00042128"/>
    <w:rsid w:val="00046C2C"/>
    <w:rsid w:val="0005007E"/>
    <w:rsid w:val="00055E75"/>
    <w:rsid w:val="00056331"/>
    <w:rsid w:val="00056D76"/>
    <w:rsid w:val="000634A1"/>
    <w:rsid w:val="0007418C"/>
    <w:rsid w:val="00075D94"/>
    <w:rsid w:val="0008582A"/>
    <w:rsid w:val="00090E9A"/>
    <w:rsid w:val="000933CB"/>
    <w:rsid w:val="00093577"/>
    <w:rsid w:val="00095CA0"/>
    <w:rsid w:val="000A0A35"/>
    <w:rsid w:val="000A1C23"/>
    <w:rsid w:val="000A2F36"/>
    <w:rsid w:val="000A72AA"/>
    <w:rsid w:val="000A73C7"/>
    <w:rsid w:val="000B0370"/>
    <w:rsid w:val="000B0455"/>
    <w:rsid w:val="000B27BF"/>
    <w:rsid w:val="000B2EB6"/>
    <w:rsid w:val="000B396D"/>
    <w:rsid w:val="000C4CE8"/>
    <w:rsid w:val="000C502A"/>
    <w:rsid w:val="000C7237"/>
    <w:rsid w:val="000D0668"/>
    <w:rsid w:val="000D2F2B"/>
    <w:rsid w:val="000D5915"/>
    <w:rsid w:val="000E612A"/>
    <w:rsid w:val="000F0365"/>
    <w:rsid w:val="000F0509"/>
    <w:rsid w:val="000F23CB"/>
    <w:rsid w:val="000F7D05"/>
    <w:rsid w:val="000F7D0F"/>
    <w:rsid w:val="0010297F"/>
    <w:rsid w:val="001046F5"/>
    <w:rsid w:val="00104D25"/>
    <w:rsid w:val="0010598B"/>
    <w:rsid w:val="001076AE"/>
    <w:rsid w:val="00113C46"/>
    <w:rsid w:val="001174A4"/>
    <w:rsid w:val="00130BEF"/>
    <w:rsid w:val="00135E5B"/>
    <w:rsid w:val="00136093"/>
    <w:rsid w:val="00137583"/>
    <w:rsid w:val="00145141"/>
    <w:rsid w:val="00145AEF"/>
    <w:rsid w:val="00145E89"/>
    <w:rsid w:val="00152F90"/>
    <w:rsid w:val="00155977"/>
    <w:rsid w:val="00155B5A"/>
    <w:rsid w:val="0016020B"/>
    <w:rsid w:val="00166047"/>
    <w:rsid w:val="001701E0"/>
    <w:rsid w:val="00171702"/>
    <w:rsid w:val="00172F31"/>
    <w:rsid w:val="001735A9"/>
    <w:rsid w:val="00183E6E"/>
    <w:rsid w:val="00184D6A"/>
    <w:rsid w:val="001852FF"/>
    <w:rsid w:val="00186220"/>
    <w:rsid w:val="00192073"/>
    <w:rsid w:val="0019284E"/>
    <w:rsid w:val="001954F1"/>
    <w:rsid w:val="001A03DC"/>
    <w:rsid w:val="001A29F7"/>
    <w:rsid w:val="001A3D14"/>
    <w:rsid w:val="001A4EAF"/>
    <w:rsid w:val="001B3187"/>
    <w:rsid w:val="001C3E50"/>
    <w:rsid w:val="001D3BD4"/>
    <w:rsid w:val="001D5876"/>
    <w:rsid w:val="001D7E58"/>
    <w:rsid w:val="001E0F62"/>
    <w:rsid w:val="001E3271"/>
    <w:rsid w:val="001E43A4"/>
    <w:rsid w:val="001F074D"/>
    <w:rsid w:val="001F0B2E"/>
    <w:rsid w:val="001F5627"/>
    <w:rsid w:val="0020009B"/>
    <w:rsid w:val="00201CC5"/>
    <w:rsid w:val="002020F8"/>
    <w:rsid w:val="0020486B"/>
    <w:rsid w:val="0022176E"/>
    <w:rsid w:val="002232E4"/>
    <w:rsid w:val="002241A6"/>
    <w:rsid w:val="00224533"/>
    <w:rsid w:val="0022756F"/>
    <w:rsid w:val="00227B5A"/>
    <w:rsid w:val="002314E8"/>
    <w:rsid w:val="00231B6E"/>
    <w:rsid w:val="002342A4"/>
    <w:rsid w:val="00235722"/>
    <w:rsid w:val="00235A34"/>
    <w:rsid w:val="0024146F"/>
    <w:rsid w:val="002419B1"/>
    <w:rsid w:val="00242247"/>
    <w:rsid w:val="00242661"/>
    <w:rsid w:val="00243CF8"/>
    <w:rsid w:val="00252ED1"/>
    <w:rsid w:val="0025418B"/>
    <w:rsid w:val="00254F50"/>
    <w:rsid w:val="0025767F"/>
    <w:rsid w:val="00257A15"/>
    <w:rsid w:val="00260455"/>
    <w:rsid w:val="0026109A"/>
    <w:rsid w:val="002649B6"/>
    <w:rsid w:val="00267705"/>
    <w:rsid w:val="002679D9"/>
    <w:rsid w:val="002710DA"/>
    <w:rsid w:val="00276651"/>
    <w:rsid w:val="0027692E"/>
    <w:rsid w:val="00276C41"/>
    <w:rsid w:val="00277038"/>
    <w:rsid w:val="00281A1C"/>
    <w:rsid w:val="00282730"/>
    <w:rsid w:val="00282E5F"/>
    <w:rsid w:val="00286D64"/>
    <w:rsid w:val="0029106F"/>
    <w:rsid w:val="00291423"/>
    <w:rsid w:val="002B0A6E"/>
    <w:rsid w:val="002B13F3"/>
    <w:rsid w:val="002B156C"/>
    <w:rsid w:val="002C335C"/>
    <w:rsid w:val="002C6E4A"/>
    <w:rsid w:val="002D2214"/>
    <w:rsid w:val="002D4395"/>
    <w:rsid w:val="002D52A4"/>
    <w:rsid w:val="002D6752"/>
    <w:rsid w:val="002E3C6E"/>
    <w:rsid w:val="002E42D8"/>
    <w:rsid w:val="002F5A2F"/>
    <w:rsid w:val="00301F7F"/>
    <w:rsid w:val="00305DDB"/>
    <w:rsid w:val="00311AE4"/>
    <w:rsid w:val="00314183"/>
    <w:rsid w:val="0031723B"/>
    <w:rsid w:val="003269AF"/>
    <w:rsid w:val="00327BAE"/>
    <w:rsid w:val="0033154A"/>
    <w:rsid w:val="00332111"/>
    <w:rsid w:val="00332AD0"/>
    <w:rsid w:val="003333A1"/>
    <w:rsid w:val="0033711E"/>
    <w:rsid w:val="00340028"/>
    <w:rsid w:val="00341710"/>
    <w:rsid w:val="003422B0"/>
    <w:rsid w:val="003455E8"/>
    <w:rsid w:val="00350F34"/>
    <w:rsid w:val="00353CD2"/>
    <w:rsid w:val="003612EE"/>
    <w:rsid w:val="0036476C"/>
    <w:rsid w:val="0037199D"/>
    <w:rsid w:val="00382A65"/>
    <w:rsid w:val="00382E78"/>
    <w:rsid w:val="00386298"/>
    <w:rsid w:val="00391C93"/>
    <w:rsid w:val="0039455E"/>
    <w:rsid w:val="0039473F"/>
    <w:rsid w:val="00397A37"/>
    <w:rsid w:val="003A0EA8"/>
    <w:rsid w:val="003A4B82"/>
    <w:rsid w:val="003A55FD"/>
    <w:rsid w:val="003B5835"/>
    <w:rsid w:val="003B77B6"/>
    <w:rsid w:val="003C37CF"/>
    <w:rsid w:val="003C6B55"/>
    <w:rsid w:val="003D2D46"/>
    <w:rsid w:val="003D5558"/>
    <w:rsid w:val="003D5A33"/>
    <w:rsid w:val="003E11D9"/>
    <w:rsid w:val="003E5D47"/>
    <w:rsid w:val="003E6107"/>
    <w:rsid w:val="003E64AD"/>
    <w:rsid w:val="003F01B2"/>
    <w:rsid w:val="003F1821"/>
    <w:rsid w:val="003F1DBE"/>
    <w:rsid w:val="003F59FA"/>
    <w:rsid w:val="003F70EE"/>
    <w:rsid w:val="004062F9"/>
    <w:rsid w:val="0040750E"/>
    <w:rsid w:val="00410E52"/>
    <w:rsid w:val="0041147C"/>
    <w:rsid w:val="00412785"/>
    <w:rsid w:val="00416D89"/>
    <w:rsid w:val="00420E3E"/>
    <w:rsid w:val="004247CC"/>
    <w:rsid w:val="00430077"/>
    <w:rsid w:val="0043166B"/>
    <w:rsid w:val="0043667C"/>
    <w:rsid w:val="0044185D"/>
    <w:rsid w:val="00444BBD"/>
    <w:rsid w:val="00445684"/>
    <w:rsid w:val="00446B15"/>
    <w:rsid w:val="0044712C"/>
    <w:rsid w:val="004475C2"/>
    <w:rsid w:val="00452EE4"/>
    <w:rsid w:val="004572C4"/>
    <w:rsid w:val="00461F82"/>
    <w:rsid w:val="0046252D"/>
    <w:rsid w:val="004631AC"/>
    <w:rsid w:val="00465FFD"/>
    <w:rsid w:val="00472995"/>
    <w:rsid w:val="00474762"/>
    <w:rsid w:val="00482627"/>
    <w:rsid w:val="004853F6"/>
    <w:rsid w:val="00491C5A"/>
    <w:rsid w:val="00492980"/>
    <w:rsid w:val="004A28F8"/>
    <w:rsid w:val="004A5694"/>
    <w:rsid w:val="004A5B70"/>
    <w:rsid w:val="004A7D20"/>
    <w:rsid w:val="004B07E3"/>
    <w:rsid w:val="004B1193"/>
    <w:rsid w:val="004B7C06"/>
    <w:rsid w:val="004C6CC7"/>
    <w:rsid w:val="004E0864"/>
    <w:rsid w:val="004E1EAF"/>
    <w:rsid w:val="004E64C5"/>
    <w:rsid w:val="004E67AD"/>
    <w:rsid w:val="004F16E9"/>
    <w:rsid w:val="004F449F"/>
    <w:rsid w:val="005008DC"/>
    <w:rsid w:val="00500F0F"/>
    <w:rsid w:val="005037DC"/>
    <w:rsid w:val="005040B1"/>
    <w:rsid w:val="0051230B"/>
    <w:rsid w:val="00514B14"/>
    <w:rsid w:val="00523C55"/>
    <w:rsid w:val="00526A2F"/>
    <w:rsid w:val="00530BAF"/>
    <w:rsid w:val="005365D6"/>
    <w:rsid w:val="00536C97"/>
    <w:rsid w:val="00544F1C"/>
    <w:rsid w:val="00553698"/>
    <w:rsid w:val="0055412B"/>
    <w:rsid w:val="005616E7"/>
    <w:rsid w:val="0056184C"/>
    <w:rsid w:val="00563E19"/>
    <w:rsid w:val="005646C3"/>
    <w:rsid w:val="00564F05"/>
    <w:rsid w:val="00566209"/>
    <w:rsid w:val="005724DA"/>
    <w:rsid w:val="005729C9"/>
    <w:rsid w:val="00572FCF"/>
    <w:rsid w:val="00574E84"/>
    <w:rsid w:val="00575084"/>
    <w:rsid w:val="005806B7"/>
    <w:rsid w:val="005826C1"/>
    <w:rsid w:val="0058273E"/>
    <w:rsid w:val="0058445E"/>
    <w:rsid w:val="00584A59"/>
    <w:rsid w:val="0059619F"/>
    <w:rsid w:val="005A179B"/>
    <w:rsid w:val="005A1CE6"/>
    <w:rsid w:val="005A1DFD"/>
    <w:rsid w:val="005A6B47"/>
    <w:rsid w:val="005B0250"/>
    <w:rsid w:val="005B050D"/>
    <w:rsid w:val="005B6B4E"/>
    <w:rsid w:val="005B78AA"/>
    <w:rsid w:val="005B7BCE"/>
    <w:rsid w:val="005C08E8"/>
    <w:rsid w:val="005C0BC2"/>
    <w:rsid w:val="005C1309"/>
    <w:rsid w:val="005C27EF"/>
    <w:rsid w:val="005C39FC"/>
    <w:rsid w:val="005C6B3D"/>
    <w:rsid w:val="005C7279"/>
    <w:rsid w:val="005D1D04"/>
    <w:rsid w:val="005D2676"/>
    <w:rsid w:val="005D381E"/>
    <w:rsid w:val="005D5FBB"/>
    <w:rsid w:val="005D644F"/>
    <w:rsid w:val="005D7166"/>
    <w:rsid w:val="005D741B"/>
    <w:rsid w:val="005E1582"/>
    <w:rsid w:val="005E60FF"/>
    <w:rsid w:val="005E6B97"/>
    <w:rsid w:val="005F1191"/>
    <w:rsid w:val="005F494F"/>
    <w:rsid w:val="006036FF"/>
    <w:rsid w:val="00604821"/>
    <w:rsid w:val="00607DBD"/>
    <w:rsid w:val="00611EC7"/>
    <w:rsid w:val="006133D5"/>
    <w:rsid w:val="00613F5D"/>
    <w:rsid w:val="00615473"/>
    <w:rsid w:val="00620158"/>
    <w:rsid w:val="0062081A"/>
    <w:rsid w:val="006217CA"/>
    <w:rsid w:val="006228C6"/>
    <w:rsid w:val="00623F76"/>
    <w:rsid w:val="00625595"/>
    <w:rsid w:val="00630F17"/>
    <w:rsid w:val="00632D2E"/>
    <w:rsid w:val="006400F1"/>
    <w:rsid w:val="006412AD"/>
    <w:rsid w:val="00646083"/>
    <w:rsid w:val="00650FE0"/>
    <w:rsid w:val="00651A8B"/>
    <w:rsid w:val="0065224A"/>
    <w:rsid w:val="00653653"/>
    <w:rsid w:val="00661495"/>
    <w:rsid w:val="0066666F"/>
    <w:rsid w:val="00671A3E"/>
    <w:rsid w:val="00675060"/>
    <w:rsid w:val="00683A6B"/>
    <w:rsid w:val="006840F0"/>
    <w:rsid w:val="0068708F"/>
    <w:rsid w:val="0069398C"/>
    <w:rsid w:val="006B7CD8"/>
    <w:rsid w:val="006C533B"/>
    <w:rsid w:val="006C55D5"/>
    <w:rsid w:val="006C6C04"/>
    <w:rsid w:val="006D210A"/>
    <w:rsid w:val="006D3313"/>
    <w:rsid w:val="006D45B8"/>
    <w:rsid w:val="006E0D71"/>
    <w:rsid w:val="006E1217"/>
    <w:rsid w:val="006E2762"/>
    <w:rsid w:val="006E3503"/>
    <w:rsid w:val="006E5A57"/>
    <w:rsid w:val="006F12B6"/>
    <w:rsid w:val="006F1E33"/>
    <w:rsid w:val="00701828"/>
    <w:rsid w:val="00710D81"/>
    <w:rsid w:val="007277E6"/>
    <w:rsid w:val="007316C0"/>
    <w:rsid w:val="00735D80"/>
    <w:rsid w:val="007362E6"/>
    <w:rsid w:val="007371A3"/>
    <w:rsid w:val="00737FBB"/>
    <w:rsid w:val="007466CB"/>
    <w:rsid w:val="007466F5"/>
    <w:rsid w:val="007473ED"/>
    <w:rsid w:val="00757C8A"/>
    <w:rsid w:val="00764DBB"/>
    <w:rsid w:val="0076509E"/>
    <w:rsid w:val="00767272"/>
    <w:rsid w:val="00773B15"/>
    <w:rsid w:val="00780393"/>
    <w:rsid w:val="00783C0E"/>
    <w:rsid w:val="00783E43"/>
    <w:rsid w:val="0079589D"/>
    <w:rsid w:val="00795BD9"/>
    <w:rsid w:val="00797F27"/>
    <w:rsid w:val="007A1ECE"/>
    <w:rsid w:val="007A4F22"/>
    <w:rsid w:val="007A79A5"/>
    <w:rsid w:val="007B0579"/>
    <w:rsid w:val="007B32B9"/>
    <w:rsid w:val="007B341D"/>
    <w:rsid w:val="007B3F01"/>
    <w:rsid w:val="007B4E6E"/>
    <w:rsid w:val="007C2784"/>
    <w:rsid w:val="007C6053"/>
    <w:rsid w:val="007D082E"/>
    <w:rsid w:val="007D08AD"/>
    <w:rsid w:val="007D2A83"/>
    <w:rsid w:val="007E5CE1"/>
    <w:rsid w:val="00800EF1"/>
    <w:rsid w:val="00801A76"/>
    <w:rsid w:val="0080227E"/>
    <w:rsid w:val="008031C4"/>
    <w:rsid w:val="00804D22"/>
    <w:rsid w:val="008062EB"/>
    <w:rsid w:val="00813C23"/>
    <w:rsid w:val="00817338"/>
    <w:rsid w:val="008205E3"/>
    <w:rsid w:val="00821D82"/>
    <w:rsid w:val="008251B2"/>
    <w:rsid w:val="00826172"/>
    <w:rsid w:val="00826292"/>
    <w:rsid w:val="0083089F"/>
    <w:rsid w:val="00830DE0"/>
    <w:rsid w:val="0083378D"/>
    <w:rsid w:val="0083782F"/>
    <w:rsid w:val="00837C61"/>
    <w:rsid w:val="008449A7"/>
    <w:rsid w:val="00846BB1"/>
    <w:rsid w:val="00850654"/>
    <w:rsid w:val="0085316C"/>
    <w:rsid w:val="00853D7B"/>
    <w:rsid w:val="00857C79"/>
    <w:rsid w:val="00872799"/>
    <w:rsid w:val="008803F4"/>
    <w:rsid w:val="00881790"/>
    <w:rsid w:val="00883893"/>
    <w:rsid w:val="0089210A"/>
    <w:rsid w:val="008A01F7"/>
    <w:rsid w:val="008A4D65"/>
    <w:rsid w:val="008B143A"/>
    <w:rsid w:val="008B3920"/>
    <w:rsid w:val="008B6E14"/>
    <w:rsid w:val="008C3986"/>
    <w:rsid w:val="008C682D"/>
    <w:rsid w:val="008D2588"/>
    <w:rsid w:val="008D2723"/>
    <w:rsid w:val="008D30D6"/>
    <w:rsid w:val="008D437A"/>
    <w:rsid w:val="008D77B8"/>
    <w:rsid w:val="008E2762"/>
    <w:rsid w:val="008E6619"/>
    <w:rsid w:val="008F0647"/>
    <w:rsid w:val="008F3F52"/>
    <w:rsid w:val="008F5181"/>
    <w:rsid w:val="008F5FD8"/>
    <w:rsid w:val="008F72DA"/>
    <w:rsid w:val="009002DB"/>
    <w:rsid w:val="0090525F"/>
    <w:rsid w:val="009069B4"/>
    <w:rsid w:val="009074F2"/>
    <w:rsid w:val="00911B4C"/>
    <w:rsid w:val="00915607"/>
    <w:rsid w:val="00916508"/>
    <w:rsid w:val="009228EA"/>
    <w:rsid w:val="00924A31"/>
    <w:rsid w:val="0093577B"/>
    <w:rsid w:val="00936006"/>
    <w:rsid w:val="00937B39"/>
    <w:rsid w:val="00940D81"/>
    <w:rsid w:val="00943F00"/>
    <w:rsid w:val="009451C2"/>
    <w:rsid w:val="00952264"/>
    <w:rsid w:val="00964526"/>
    <w:rsid w:val="009706CB"/>
    <w:rsid w:val="0097087F"/>
    <w:rsid w:val="00973433"/>
    <w:rsid w:val="00982C94"/>
    <w:rsid w:val="009966C0"/>
    <w:rsid w:val="009A05CE"/>
    <w:rsid w:val="009B527C"/>
    <w:rsid w:val="009C5140"/>
    <w:rsid w:val="009C5877"/>
    <w:rsid w:val="009D0375"/>
    <w:rsid w:val="009D6F7E"/>
    <w:rsid w:val="009D7049"/>
    <w:rsid w:val="009E5308"/>
    <w:rsid w:val="009F3D35"/>
    <w:rsid w:val="009F6F48"/>
    <w:rsid w:val="009F7E1A"/>
    <w:rsid w:val="00A00175"/>
    <w:rsid w:val="00A01C36"/>
    <w:rsid w:val="00A01DB5"/>
    <w:rsid w:val="00A01E8E"/>
    <w:rsid w:val="00A048C4"/>
    <w:rsid w:val="00A061CF"/>
    <w:rsid w:val="00A06854"/>
    <w:rsid w:val="00A11267"/>
    <w:rsid w:val="00A11755"/>
    <w:rsid w:val="00A142EC"/>
    <w:rsid w:val="00A14785"/>
    <w:rsid w:val="00A16E33"/>
    <w:rsid w:val="00A23B8A"/>
    <w:rsid w:val="00A262C0"/>
    <w:rsid w:val="00A27BAA"/>
    <w:rsid w:val="00A34302"/>
    <w:rsid w:val="00A35CCF"/>
    <w:rsid w:val="00A35DEB"/>
    <w:rsid w:val="00A36652"/>
    <w:rsid w:val="00A372F8"/>
    <w:rsid w:val="00A45A3A"/>
    <w:rsid w:val="00A45EB2"/>
    <w:rsid w:val="00A47844"/>
    <w:rsid w:val="00A523B8"/>
    <w:rsid w:val="00A57470"/>
    <w:rsid w:val="00A6297A"/>
    <w:rsid w:val="00A63991"/>
    <w:rsid w:val="00A64BF5"/>
    <w:rsid w:val="00A64D22"/>
    <w:rsid w:val="00A703F5"/>
    <w:rsid w:val="00A72A6E"/>
    <w:rsid w:val="00A73995"/>
    <w:rsid w:val="00A819CE"/>
    <w:rsid w:val="00A904D3"/>
    <w:rsid w:val="00A92ABF"/>
    <w:rsid w:val="00A95774"/>
    <w:rsid w:val="00AA0A84"/>
    <w:rsid w:val="00AA0EEC"/>
    <w:rsid w:val="00AA7BF5"/>
    <w:rsid w:val="00AB10A6"/>
    <w:rsid w:val="00AB4705"/>
    <w:rsid w:val="00AB4DCD"/>
    <w:rsid w:val="00AC5F23"/>
    <w:rsid w:val="00AD168D"/>
    <w:rsid w:val="00AD3D06"/>
    <w:rsid w:val="00AD42FE"/>
    <w:rsid w:val="00AD5D1A"/>
    <w:rsid w:val="00AE00B7"/>
    <w:rsid w:val="00AF27F9"/>
    <w:rsid w:val="00AF670D"/>
    <w:rsid w:val="00B03CD6"/>
    <w:rsid w:val="00B103E3"/>
    <w:rsid w:val="00B1200B"/>
    <w:rsid w:val="00B17088"/>
    <w:rsid w:val="00B206FF"/>
    <w:rsid w:val="00B22DF9"/>
    <w:rsid w:val="00B240DD"/>
    <w:rsid w:val="00B25FF2"/>
    <w:rsid w:val="00B3319A"/>
    <w:rsid w:val="00B33E00"/>
    <w:rsid w:val="00B36172"/>
    <w:rsid w:val="00B364C5"/>
    <w:rsid w:val="00B43A8C"/>
    <w:rsid w:val="00B4617B"/>
    <w:rsid w:val="00B46514"/>
    <w:rsid w:val="00B5051F"/>
    <w:rsid w:val="00B530D9"/>
    <w:rsid w:val="00B540D3"/>
    <w:rsid w:val="00B60B00"/>
    <w:rsid w:val="00B60F0F"/>
    <w:rsid w:val="00B6200E"/>
    <w:rsid w:val="00B664BB"/>
    <w:rsid w:val="00B706F2"/>
    <w:rsid w:val="00B72597"/>
    <w:rsid w:val="00B77DD1"/>
    <w:rsid w:val="00B80478"/>
    <w:rsid w:val="00B8311F"/>
    <w:rsid w:val="00B84014"/>
    <w:rsid w:val="00BB5597"/>
    <w:rsid w:val="00BC00DC"/>
    <w:rsid w:val="00BC3204"/>
    <w:rsid w:val="00BC64B7"/>
    <w:rsid w:val="00BD0A39"/>
    <w:rsid w:val="00BD541F"/>
    <w:rsid w:val="00BE1F74"/>
    <w:rsid w:val="00BE733B"/>
    <w:rsid w:val="00BF18C5"/>
    <w:rsid w:val="00BF426F"/>
    <w:rsid w:val="00C01CE6"/>
    <w:rsid w:val="00C02C02"/>
    <w:rsid w:val="00C03DA3"/>
    <w:rsid w:val="00C1100D"/>
    <w:rsid w:val="00C149B2"/>
    <w:rsid w:val="00C15B94"/>
    <w:rsid w:val="00C15D95"/>
    <w:rsid w:val="00C2026A"/>
    <w:rsid w:val="00C23E16"/>
    <w:rsid w:val="00C25C36"/>
    <w:rsid w:val="00C270C5"/>
    <w:rsid w:val="00C31CF0"/>
    <w:rsid w:val="00C32417"/>
    <w:rsid w:val="00C32CA7"/>
    <w:rsid w:val="00C34358"/>
    <w:rsid w:val="00C35C90"/>
    <w:rsid w:val="00C366BA"/>
    <w:rsid w:val="00C40726"/>
    <w:rsid w:val="00C437E4"/>
    <w:rsid w:val="00C44195"/>
    <w:rsid w:val="00C468E6"/>
    <w:rsid w:val="00C5042A"/>
    <w:rsid w:val="00C504C4"/>
    <w:rsid w:val="00C52AEA"/>
    <w:rsid w:val="00C53092"/>
    <w:rsid w:val="00C534E8"/>
    <w:rsid w:val="00C56293"/>
    <w:rsid w:val="00C6233D"/>
    <w:rsid w:val="00C626B7"/>
    <w:rsid w:val="00C7143D"/>
    <w:rsid w:val="00C72641"/>
    <w:rsid w:val="00C73B61"/>
    <w:rsid w:val="00C91930"/>
    <w:rsid w:val="00C952AC"/>
    <w:rsid w:val="00CA0466"/>
    <w:rsid w:val="00CA13C5"/>
    <w:rsid w:val="00CA42EE"/>
    <w:rsid w:val="00CB07BE"/>
    <w:rsid w:val="00CB2636"/>
    <w:rsid w:val="00CD0D06"/>
    <w:rsid w:val="00CD1070"/>
    <w:rsid w:val="00CD7B3D"/>
    <w:rsid w:val="00CE4351"/>
    <w:rsid w:val="00CF0554"/>
    <w:rsid w:val="00CF10D8"/>
    <w:rsid w:val="00CF58C4"/>
    <w:rsid w:val="00D01B73"/>
    <w:rsid w:val="00D201BA"/>
    <w:rsid w:val="00D21A7E"/>
    <w:rsid w:val="00D2345A"/>
    <w:rsid w:val="00D26D2F"/>
    <w:rsid w:val="00D27507"/>
    <w:rsid w:val="00D3475F"/>
    <w:rsid w:val="00D347BA"/>
    <w:rsid w:val="00D417D5"/>
    <w:rsid w:val="00D424FC"/>
    <w:rsid w:val="00D43B04"/>
    <w:rsid w:val="00D43DEB"/>
    <w:rsid w:val="00D524D8"/>
    <w:rsid w:val="00D53AA3"/>
    <w:rsid w:val="00D56A3F"/>
    <w:rsid w:val="00D60E52"/>
    <w:rsid w:val="00D6115F"/>
    <w:rsid w:val="00D625E4"/>
    <w:rsid w:val="00D726CF"/>
    <w:rsid w:val="00D739FF"/>
    <w:rsid w:val="00D741C7"/>
    <w:rsid w:val="00D74B06"/>
    <w:rsid w:val="00D802EA"/>
    <w:rsid w:val="00D8477B"/>
    <w:rsid w:val="00D86F9C"/>
    <w:rsid w:val="00D87015"/>
    <w:rsid w:val="00D87D5C"/>
    <w:rsid w:val="00D9327E"/>
    <w:rsid w:val="00D97F0F"/>
    <w:rsid w:val="00DA0636"/>
    <w:rsid w:val="00DA0966"/>
    <w:rsid w:val="00DA13F3"/>
    <w:rsid w:val="00DA72D8"/>
    <w:rsid w:val="00DA780C"/>
    <w:rsid w:val="00DB624F"/>
    <w:rsid w:val="00DC2BC6"/>
    <w:rsid w:val="00DC2DFD"/>
    <w:rsid w:val="00DC5D8D"/>
    <w:rsid w:val="00DC6F95"/>
    <w:rsid w:val="00DD4E7B"/>
    <w:rsid w:val="00DF1507"/>
    <w:rsid w:val="00DF7646"/>
    <w:rsid w:val="00DF7D3D"/>
    <w:rsid w:val="00E00B9C"/>
    <w:rsid w:val="00E01E11"/>
    <w:rsid w:val="00E02AF0"/>
    <w:rsid w:val="00E04FAD"/>
    <w:rsid w:val="00E12EA4"/>
    <w:rsid w:val="00E13311"/>
    <w:rsid w:val="00E14FEB"/>
    <w:rsid w:val="00E24892"/>
    <w:rsid w:val="00E24FBD"/>
    <w:rsid w:val="00E25942"/>
    <w:rsid w:val="00E35EA3"/>
    <w:rsid w:val="00E433C2"/>
    <w:rsid w:val="00E53652"/>
    <w:rsid w:val="00E6565D"/>
    <w:rsid w:val="00E66328"/>
    <w:rsid w:val="00E74A84"/>
    <w:rsid w:val="00E8165E"/>
    <w:rsid w:val="00E84D11"/>
    <w:rsid w:val="00E92760"/>
    <w:rsid w:val="00E94DF6"/>
    <w:rsid w:val="00E9723A"/>
    <w:rsid w:val="00EA1023"/>
    <w:rsid w:val="00EA3402"/>
    <w:rsid w:val="00EA4754"/>
    <w:rsid w:val="00EB18EF"/>
    <w:rsid w:val="00EB6EA2"/>
    <w:rsid w:val="00EC0520"/>
    <w:rsid w:val="00EC165F"/>
    <w:rsid w:val="00EC543D"/>
    <w:rsid w:val="00ED0E8A"/>
    <w:rsid w:val="00ED61F6"/>
    <w:rsid w:val="00EE1DE9"/>
    <w:rsid w:val="00EE672C"/>
    <w:rsid w:val="00EF07AF"/>
    <w:rsid w:val="00EF39C1"/>
    <w:rsid w:val="00EF7464"/>
    <w:rsid w:val="00F02244"/>
    <w:rsid w:val="00F029E7"/>
    <w:rsid w:val="00F07AFA"/>
    <w:rsid w:val="00F116DB"/>
    <w:rsid w:val="00F14154"/>
    <w:rsid w:val="00F14CE1"/>
    <w:rsid w:val="00F17841"/>
    <w:rsid w:val="00F20676"/>
    <w:rsid w:val="00F232C0"/>
    <w:rsid w:val="00F236CA"/>
    <w:rsid w:val="00F2494A"/>
    <w:rsid w:val="00F24EFD"/>
    <w:rsid w:val="00F26374"/>
    <w:rsid w:val="00F3516C"/>
    <w:rsid w:val="00F4320D"/>
    <w:rsid w:val="00F47911"/>
    <w:rsid w:val="00F50097"/>
    <w:rsid w:val="00F52BF6"/>
    <w:rsid w:val="00F53C1F"/>
    <w:rsid w:val="00F562B5"/>
    <w:rsid w:val="00F60F69"/>
    <w:rsid w:val="00F660EA"/>
    <w:rsid w:val="00F744AE"/>
    <w:rsid w:val="00F77DE8"/>
    <w:rsid w:val="00F86FA9"/>
    <w:rsid w:val="00F912AA"/>
    <w:rsid w:val="00F927AC"/>
    <w:rsid w:val="00F9470F"/>
    <w:rsid w:val="00F95477"/>
    <w:rsid w:val="00FA1488"/>
    <w:rsid w:val="00FA775C"/>
    <w:rsid w:val="00FB2A99"/>
    <w:rsid w:val="00FB3D28"/>
    <w:rsid w:val="00FB5EB3"/>
    <w:rsid w:val="00FB6889"/>
    <w:rsid w:val="00FB78E3"/>
    <w:rsid w:val="00FB7EA8"/>
    <w:rsid w:val="00FD1640"/>
    <w:rsid w:val="00FD278A"/>
    <w:rsid w:val="00FD38C3"/>
    <w:rsid w:val="00FD3C4C"/>
    <w:rsid w:val="00FD7988"/>
    <w:rsid w:val="00FE205B"/>
    <w:rsid w:val="00FE34A2"/>
    <w:rsid w:val="00FE66C7"/>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E4C84"/>
  <w15:docId w15:val="{0FD066B4-3C5C-4A65-920A-294D5AE6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2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2FE"/>
    <w:rPr>
      <w:rFonts w:asciiTheme="majorHAnsi" w:eastAsiaTheme="majorEastAsia" w:hAnsiTheme="majorHAnsi" w:cstheme="majorBidi"/>
      <w:sz w:val="18"/>
      <w:szCs w:val="18"/>
    </w:rPr>
  </w:style>
  <w:style w:type="paragraph" w:styleId="a5">
    <w:name w:val="header"/>
    <w:basedOn w:val="a"/>
    <w:link w:val="a6"/>
    <w:uiPriority w:val="99"/>
    <w:unhideWhenUsed/>
    <w:rsid w:val="00943F00"/>
    <w:pPr>
      <w:tabs>
        <w:tab w:val="center" w:pos="4252"/>
        <w:tab w:val="right" w:pos="8504"/>
      </w:tabs>
      <w:snapToGrid w:val="0"/>
    </w:pPr>
  </w:style>
  <w:style w:type="character" w:customStyle="1" w:styleId="a6">
    <w:name w:val="ヘッダー (文字)"/>
    <w:basedOn w:val="a0"/>
    <w:link w:val="a5"/>
    <w:uiPriority w:val="99"/>
    <w:rsid w:val="00943F00"/>
  </w:style>
  <w:style w:type="paragraph" w:styleId="a7">
    <w:name w:val="footer"/>
    <w:basedOn w:val="a"/>
    <w:link w:val="a8"/>
    <w:unhideWhenUsed/>
    <w:rsid w:val="00943F00"/>
    <w:pPr>
      <w:tabs>
        <w:tab w:val="center" w:pos="4252"/>
        <w:tab w:val="right" w:pos="8504"/>
      </w:tabs>
      <w:snapToGrid w:val="0"/>
    </w:pPr>
  </w:style>
  <w:style w:type="character" w:customStyle="1" w:styleId="a8">
    <w:name w:val="フッター (文字)"/>
    <w:basedOn w:val="a0"/>
    <w:link w:val="a7"/>
    <w:rsid w:val="00943F00"/>
  </w:style>
  <w:style w:type="paragraph" w:styleId="a9">
    <w:name w:val="Date"/>
    <w:basedOn w:val="a"/>
    <w:next w:val="a"/>
    <w:link w:val="aa"/>
    <w:uiPriority w:val="99"/>
    <w:semiHidden/>
    <w:unhideWhenUsed/>
    <w:rsid w:val="00FD38C3"/>
  </w:style>
  <w:style w:type="character" w:customStyle="1" w:styleId="aa">
    <w:name w:val="日付 (文字)"/>
    <w:basedOn w:val="a0"/>
    <w:link w:val="a9"/>
    <w:uiPriority w:val="99"/>
    <w:semiHidden/>
    <w:rsid w:val="00FD38C3"/>
  </w:style>
  <w:style w:type="character" w:styleId="ab">
    <w:name w:val="annotation reference"/>
    <w:basedOn w:val="a0"/>
    <w:uiPriority w:val="99"/>
    <w:semiHidden/>
    <w:unhideWhenUsed/>
    <w:rsid w:val="0033711E"/>
    <w:rPr>
      <w:sz w:val="18"/>
      <w:szCs w:val="18"/>
    </w:rPr>
  </w:style>
  <w:style w:type="paragraph" w:styleId="ac">
    <w:name w:val="annotation text"/>
    <w:basedOn w:val="a"/>
    <w:link w:val="ad"/>
    <w:uiPriority w:val="99"/>
    <w:semiHidden/>
    <w:unhideWhenUsed/>
    <w:rsid w:val="0033711E"/>
    <w:pPr>
      <w:jc w:val="left"/>
    </w:pPr>
  </w:style>
  <w:style w:type="character" w:customStyle="1" w:styleId="ad">
    <w:name w:val="コメント文字列 (文字)"/>
    <w:basedOn w:val="a0"/>
    <w:link w:val="ac"/>
    <w:uiPriority w:val="99"/>
    <w:semiHidden/>
    <w:rsid w:val="0033711E"/>
  </w:style>
  <w:style w:type="paragraph" w:styleId="ae">
    <w:name w:val="annotation subject"/>
    <w:basedOn w:val="ac"/>
    <w:next w:val="ac"/>
    <w:link w:val="af"/>
    <w:uiPriority w:val="99"/>
    <w:semiHidden/>
    <w:unhideWhenUsed/>
    <w:rsid w:val="0033711E"/>
    <w:rPr>
      <w:b/>
      <w:bCs/>
    </w:rPr>
  </w:style>
  <w:style w:type="character" w:customStyle="1" w:styleId="af">
    <w:name w:val="コメント内容 (文字)"/>
    <w:basedOn w:val="ad"/>
    <w:link w:val="ae"/>
    <w:uiPriority w:val="99"/>
    <w:semiHidden/>
    <w:rsid w:val="0033711E"/>
    <w:rPr>
      <w:b/>
      <w:bCs/>
    </w:rPr>
  </w:style>
  <w:style w:type="paragraph" w:customStyle="1" w:styleId="Flietext">
    <w:name w:val="Fließtext"/>
    <w:basedOn w:val="a"/>
    <w:qFormat/>
    <w:rsid w:val="0005007E"/>
    <w:pPr>
      <w:widowControl/>
      <w:spacing w:line="360" w:lineRule="auto"/>
    </w:pPr>
    <w:rPr>
      <w:rFonts w:ascii="TheSansDM" w:hAnsi="TheSansDM"/>
      <w:kern w:val="0"/>
      <w:sz w:val="22"/>
      <w:szCs w:val="20"/>
      <w:lang w:val="de-DE" w:eastAsia="en-US"/>
    </w:rPr>
  </w:style>
  <w:style w:type="character" w:styleId="af0">
    <w:name w:val="Hyperlink"/>
    <w:basedOn w:val="a0"/>
    <w:rsid w:val="0005007E"/>
    <w:rPr>
      <w:color w:val="0000FF"/>
      <w:u w:val="single"/>
    </w:rPr>
  </w:style>
  <w:style w:type="paragraph" w:customStyle="1" w:styleId="InforDatum">
    <w:name w:val="Info_r / Datum"/>
    <w:basedOn w:val="a"/>
    <w:uiPriority w:val="99"/>
    <w:rsid w:val="0005007E"/>
    <w:pPr>
      <w:widowControl/>
      <w:ind w:right="-1701"/>
      <w:jc w:val="right"/>
    </w:pPr>
    <w:rPr>
      <w:rFonts w:ascii="TheSansDM" w:hAnsi="TheSansDM" w:cs="DokChampa"/>
      <w:kern w:val="0"/>
      <w:sz w:val="22"/>
      <w:szCs w:val="20"/>
      <w:lang w:eastAsia="en-US"/>
    </w:rPr>
  </w:style>
  <w:style w:type="paragraph" w:customStyle="1" w:styleId="Vorlagenname">
    <w:name w:val="Vorlagenname"/>
    <w:basedOn w:val="a"/>
    <w:uiPriority w:val="99"/>
    <w:rsid w:val="0005007E"/>
    <w:pPr>
      <w:widowControl/>
      <w:jc w:val="left"/>
    </w:pPr>
    <w:rPr>
      <w:rFonts w:ascii="TheSansDM" w:hAnsi="TheSansDM" w:cs="DokChampa"/>
      <w:b/>
      <w:kern w:val="0"/>
      <w:sz w:val="36"/>
      <w:szCs w:val="20"/>
      <w:lang w:eastAsia="en-US"/>
    </w:rPr>
  </w:style>
  <w:style w:type="character" w:styleId="af1">
    <w:name w:val="Strong"/>
    <w:qFormat/>
    <w:rsid w:val="0005007E"/>
    <w:rPr>
      <w:b/>
      <w:bCs/>
    </w:rPr>
  </w:style>
  <w:style w:type="paragraph" w:styleId="af2">
    <w:name w:val="Closing"/>
    <w:basedOn w:val="a"/>
    <w:link w:val="af3"/>
    <w:uiPriority w:val="99"/>
    <w:unhideWhenUsed/>
    <w:rsid w:val="00C15B94"/>
    <w:pPr>
      <w:jc w:val="right"/>
    </w:pPr>
    <w:rPr>
      <w:rFonts w:asciiTheme="majorHAnsi" w:eastAsiaTheme="majorEastAsia" w:hAnsiTheme="majorHAnsi" w:cstheme="majorHAnsi"/>
      <w:szCs w:val="21"/>
    </w:rPr>
  </w:style>
  <w:style w:type="character" w:customStyle="1" w:styleId="af3">
    <w:name w:val="結語 (文字)"/>
    <w:basedOn w:val="a0"/>
    <w:link w:val="af2"/>
    <w:uiPriority w:val="99"/>
    <w:rsid w:val="00C15B94"/>
    <w:rPr>
      <w:rFonts w:asciiTheme="majorHAnsi" w:eastAsiaTheme="majorEastAsia" w:hAnsiTheme="majorHAnsi" w:cstheme="majorHAnsi"/>
      <w:szCs w:val="21"/>
    </w:rPr>
  </w:style>
  <w:style w:type="paragraph" w:styleId="af4">
    <w:name w:val="List Paragraph"/>
    <w:basedOn w:val="a"/>
    <w:uiPriority w:val="34"/>
    <w:qFormat/>
    <w:rsid w:val="00C15B94"/>
    <w:pPr>
      <w:widowControl/>
      <w:ind w:left="720"/>
      <w:contextualSpacing/>
      <w:jc w:val="left"/>
    </w:pPr>
    <w:rPr>
      <w:rFonts w:ascii="TheSansDM" w:hAnsi="TheSansDM" w:cs="DokChampa"/>
      <w:kern w:val="0"/>
      <w:sz w:val="20"/>
      <w:szCs w:val="20"/>
      <w:lang w:eastAsia="en-US"/>
    </w:rPr>
  </w:style>
  <w:style w:type="paragraph" w:styleId="Web">
    <w:name w:val="Normal (Web)"/>
    <w:basedOn w:val="a"/>
    <w:uiPriority w:val="99"/>
    <w:semiHidden/>
    <w:unhideWhenUsed/>
    <w:rsid w:val="00C03D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915607"/>
    <w:rPr>
      <w:color w:val="605E5C"/>
      <w:shd w:val="clear" w:color="auto" w:fill="E1DFDD"/>
    </w:rPr>
  </w:style>
  <w:style w:type="character" w:customStyle="1" w:styleId="2">
    <w:name w:val="未解決のメンション2"/>
    <w:basedOn w:val="a0"/>
    <w:uiPriority w:val="99"/>
    <w:semiHidden/>
    <w:unhideWhenUsed/>
    <w:rsid w:val="0020009B"/>
    <w:rPr>
      <w:color w:val="605E5C"/>
      <w:shd w:val="clear" w:color="auto" w:fill="E1DFDD"/>
    </w:rPr>
  </w:style>
  <w:style w:type="paragraph" w:styleId="af5">
    <w:name w:val="Revision"/>
    <w:hidden/>
    <w:uiPriority w:val="99"/>
    <w:semiHidden/>
    <w:rsid w:val="00632D2E"/>
  </w:style>
  <w:style w:type="character" w:styleId="af6">
    <w:name w:val="FollowedHyperlink"/>
    <w:basedOn w:val="a0"/>
    <w:uiPriority w:val="99"/>
    <w:semiHidden/>
    <w:unhideWhenUsed/>
    <w:rsid w:val="00872799"/>
    <w:rPr>
      <w:color w:val="800080" w:themeColor="followedHyperlink"/>
      <w:u w:val="single"/>
    </w:rPr>
  </w:style>
  <w:style w:type="character" w:styleId="af7">
    <w:name w:val="Unresolved Mention"/>
    <w:basedOn w:val="a0"/>
    <w:uiPriority w:val="99"/>
    <w:semiHidden/>
    <w:unhideWhenUsed/>
    <w:rsid w:val="0009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8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958">
          <w:marLeft w:val="0"/>
          <w:marRight w:val="0"/>
          <w:marTop w:val="0"/>
          <w:marBottom w:val="0"/>
          <w:divBdr>
            <w:top w:val="none" w:sz="0" w:space="0" w:color="auto"/>
            <w:left w:val="none" w:sz="0" w:space="0" w:color="auto"/>
            <w:bottom w:val="none" w:sz="0" w:space="0" w:color="auto"/>
            <w:right w:val="none" w:sz="0" w:space="0" w:color="auto"/>
          </w:divBdr>
        </w:div>
        <w:div w:id="6107466">
          <w:marLeft w:val="0"/>
          <w:marRight w:val="0"/>
          <w:marTop w:val="0"/>
          <w:marBottom w:val="0"/>
          <w:divBdr>
            <w:top w:val="none" w:sz="0" w:space="0" w:color="auto"/>
            <w:left w:val="none" w:sz="0" w:space="0" w:color="auto"/>
            <w:bottom w:val="none" w:sz="0" w:space="0" w:color="auto"/>
            <w:right w:val="none" w:sz="0" w:space="0" w:color="auto"/>
          </w:divBdr>
        </w:div>
        <w:div w:id="1951084994">
          <w:marLeft w:val="0"/>
          <w:marRight w:val="0"/>
          <w:marTop w:val="0"/>
          <w:marBottom w:val="0"/>
          <w:divBdr>
            <w:top w:val="none" w:sz="0" w:space="0" w:color="auto"/>
            <w:left w:val="none" w:sz="0" w:space="0" w:color="auto"/>
            <w:bottom w:val="none" w:sz="0" w:space="0" w:color="auto"/>
            <w:right w:val="none" w:sz="0" w:space="0" w:color="auto"/>
          </w:divBdr>
        </w:div>
        <w:div w:id="1733889150">
          <w:marLeft w:val="0"/>
          <w:marRight w:val="0"/>
          <w:marTop w:val="0"/>
          <w:marBottom w:val="0"/>
          <w:divBdr>
            <w:top w:val="none" w:sz="0" w:space="0" w:color="auto"/>
            <w:left w:val="none" w:sz="0" w:space="0" w:color="auto"/>
            <w:bottom w:val="none" w:sz="0" w:space="0" w:color="auto"/>
            <w:right w:val="none" w:sz="0" w:space="0" w:color="auto"/>
          </w:divBdr>
        </w:div>
        <w:div w:id="1062487433">
          <w:marLeft w:val="0"/>
          <w:marRight w:val="0"/>
          <w:marTop w:val="0"/>
          <w:marBottom w:val="0"/>
          <w:divBdr>
            <w:top w:val="none" w:sz="0" w:space="0" w:color="auto"/>
            <w:left w:val="none" w:sz="0" w:space="0" w:color="auto"/>
            <w:bottom w:val="none" w:sz="0" w:space="0" w:color="auto"/>
            <w:right w:val="none" w:sz="0" w:space="0" w:color="auto"/>
          </w:divBdr>
        </w:div>
        <w:div w:id="857237642">
          <w:marLeft w:val="0"/>
          <w:marRight w:val="0"/>
          <w:marTop w:val="0"/>
          <w:marBottom w:val="0"/>
          <w:divBdr>
            <w:top w:val="none" w:sz="0" w:space="0" w:color="auto"/>
            <w:left w:val="none" w:sz="0" w:space="0" w:color="auto"/>
            <w:bottom w:val="none" w:sz="0" w:space="0" w:color="auto"/>
            <w:right w:val="none" w:sz="0" w:space="0" w:color="auto"/>
          </w:divBdr>
        </w:div>
        <w:div w:id="506290827">
          <w:marLeft w:val="0"/>
          <w:marRight w:val="0"/>
          <w:marTop w:val="0"/>
          <w:marBottom w:val="0"/>
          <w:divBdr>
            <w:top w:val="none" w:sz="0" w:space="0" w:color="auto"/>
            <w:left w:val="none" w:sz="0" w:space="0" w:color="auto"/>
            <w:bottom w:val="none" w:sz="0" w:space="0" w:color="auto"/>
            <w:right w:val="none" w:sz="0" w:space="0" w:color="auto"/>
          </w:divBdr>
        </w:div>
      </w:divsChild>
    </w:div>
    <w:div w:id="599291195">
      <w:bodyDiv w:val="1"/>
      <w:marLeft w:val="0"/>
      <w:marRight w:val="0"/>
      <w:marTop w:val="0"/>
      <w:marBottom w:val="0"/>
      <w:divBdr>
        <w:top w:val="none" w:sz="0" w:space="0" w:color="auto"/>
        <w:left w:val="none" w:sz="0" w:space="0" w:color="auto"/>
        <w:bottom w:val="none" w:sz="0" w:space="0" w:color="auto"/>
        <w:right w:val="none" w:sz="0" w:space="0" w:color="auto"/>
      </w:divBdr>
    </w:div>
    <w:div w:id="1585147930">
      <w:bodyDiv w:val="1"/>
      <w:marLeft w:val="0"/>
      <w:marRight w:val="0"/>
      <w:marTop w:val="0"/>
      <w:marBottom w:val="0"/>
      <w:divBdr>
        <w:top w:val="none" w:sz="0" w:space="0" w:color="auto"/>
        <w:left w:val="none" w:sz="0" w:space="0" w:color="auto"/>
        <w:bottom w:val="none" w:sz="0" w:space="0" w:color="auto"/>
        <w:right w:val="none" w:sz="0" w:space="0" w:color="auto"/>
      </w:divBdr>
      <w:divsChild>
        <w:div w:id="753867573">
          <w:marLeft w:val="0"/>
          <w:marRight w:val="0"/>
          <w:marTop w:val="0"/>
          <w:marBottom w:val="0"/>
          <w:divBdr>
            <w:top w:val="none" w:sz="0" w:space="0" w:color="auto"/>
            <w:left w:val="none" w:sz="0" w:space="0" w:color="auto"/>
            <w:bottom w:val="none" w:sz="0" w:space="0" w:color="auto"/>
            <w:right w:val="none" w:sz="0" w:space="0" w:color="auto"/>
          </w:divBdr>
        </w:div>
        <w:div w:id="1300183822">
          <w:marLeft w:val="0"/>
          <w:marRight w:val="0"/>
          <w:marTop w:val="0"/>
          <w:marBottom w:val="0"/>
          <w:divBdr>
            <w:top w:val="none" w:sz="0" w:space="0" w:color="auto"/>
            <w:left w:val="none" w:sz="0" w:space="0" w:color="auto"/>
            <w:bottom w:val="none" w:sz="0" w:space="0" w:color="auto"/>
            <w:right w:val="none" w:sz="0" w:space="0" w:color="auto"/>
          </w:divBdr>
        </w:div>
        <w:div w:id="343367122">
          <w:marLeft w:val="0"/>
          <w:marRight w:val="0"/>
          <w:marTop w:val="0"/>
          <w:marBottom w:val="0"/>
          <w:divBdr>
            <w:top w:val="none" w:sz="0" w:space="0" w:color="auto"/>
            <w:left w:val="none" w:sz="0" w:space="0" w:color="auto"/>
            <w:bottom w:val="none" w:sz="0" w:space="0" w:color="auto"/>
            <w:right w:val="none" w:sz="0" w:space="0" w:color="auto"/>
          </w:divBdr>
        </w:div>
        <w:div w:id="1763064144">
          <w:marLeft w:val="0"/>
          <w:marRight w:val="0"/>
          <w:marTop w:val="0"/>
          <w:marBottom w:val="0"/>
          <w:divBdr>
            <w:top w:val="none" w:sz="0" w:space="0" w:color="auto"/>
            <w:left w:val="none" w:sz="0" w:space="0" w:color="auto"/>
            <w:bottom w:val="none" w:sz="0" w:space="0" w:color="auto"/>
            <w:right w:val="none" w:sz="0" w:space="0" w:color="auto"/>
          </w:divBdr>
        </w:div>
        <w:div w:id="1392459450">
          <w:marLeft w:val="0"/>
          <w:marRight w:val="0"/>
          <w:marTop w:val="0"/>
          <w:marBottom w:val="0"/>
          <w:divBdr>
            <w:top w:val="none" w:sz="0" w:space="0" w:color="auto"/>
            <w:left w:val="none" w:sz="0" w:space="0" w:color="auto"/>
            <w:bottom w:val="none" w:sz="0" w:space="0" w:color="auto"/>
            <w:right w:val="none" w:sz="0" w:space="0" w:color="auto"/>
          </w:divBdr>
        </w:div>
        <w:div w:id="2117630920">
          <w:marLeft w:val="0"/>
          <w:marRight w:val="0"/>
          <w:marTop w:val="0"/>
          <w:marBottom w:val="0"/>
          <w:divBdr>
            <w:top w:val="none" w:sz="0" w:space="0" w:color="auto"/>
            <w:left w:val="none" w:sz="0" w:space="0" w:color="auto"/>
            <w:bottom w:val="none" w:sz="0" w:space="0" w:color="auto"/>
            <w:right w:val="none" w:sz="0" w:space="0" w:color="auto"/>
          </w:divBdr>
        </w:div>
        <w:div w:id="1539391371">
          <w:marLeft w:val="0"/>
          <w:marRight w:val="0"/>
          <w:marTop w:val="0"/>
          <w:marBottom w:val="0"/>
          <w:divBdr>
            <w:top w:val="none" w:sz="0" w:space="0" w:color="auto"/>
            <w:left w:val="none" w:sz="0" w:space="0" w:color="auto"/>
            <w:bottom w:val="none" w:sz="0" w:space="0" w:color="auto"/>
            <w:right w:val="none" w:sz="0" w:space="0" w:color="auto"/>
          </w:divBdr>
        </w:div>
        <w:div w:id="1493982487">
          <w:marLeft w:val="0"/>
          <w:marRight w:val="0"/>
          <w:marTop w:val="0"/>
          <w:marBottom w:val="0"/>
          <w:divBdr>
            <w:top w:val="none" w:sz="0" w:space="0" w:color="auto"/>
            <w:left w:val="none" w:sz="0" w:space="0" w:color="auto"/>
            <w:bottom w:val="none" w:sz="0" w:space="0" w:color="auto"/>
            <w:right w:val="none" w:sz="0" w:space="0" w:color="auto"/>
          </w:divBdr>
        </w:div>
        <w:div w:id="1907376112">
          <w:marLeft w:val="0"/>
          <w:marRight w:val="0"/>
          <w:marTop w:val="0"/>
          <w:marBottom w:val="0"/>
          <w:divBdr>
            <w:top w:val="none" w:sz="0" w:space="0" w:color="auto"/>
            <w:left w:val="none" w:sz="0" w:space="0" w:color="auto"/>
            <w:bottom w:val="none" w:sz="0" w:space="0" w:color="auto"/>
            <w:right w:val="none" w:sz="0" w:space="0" w:color="auto"/>
          </w:divBdr>
        </w:div>
        <w:div w:id="2043704383">
          <w:marLeft w:val="0"/>
          <w:marRight w:val="0"/>
          <w:marTop w:val="0"/>
          <w:marBottom w:val="0"/>
          <w:divBdr>
            <w:top w:val="none" w:sz="0" w:space="0" w:color="auto"/>
            <w:left w:val="none" w:sz="0" w:space="0" w:color="auto"/>
            <w:bottom w:val="none" w:sz="0" w:space="0" w:color="auto"/>
            <w:right w:val="none" w:sz="0" w:space="0" w:color="auto"/>
          </w:divBdr>
        </w:div>
        <w:div w:id="755593067">
          <w:marLeft w:val="0"/>
          <w:marRight w:val="0"/>
          <w:marTop w:val="0"/>
          <w:marBottom w:val="0"/>
          <w:divBdr>
            <w:top w:val="none" w:sz="0" w:space="0" w:color="auto"/>
            <w:left w:val="none" w:sz="0" w:space="0" w:color="auto"/>
            <w:bottom w:val="none" w:sz="0" w:space="0" w:color="auto"/>
            <w:right w:val="none" w:sz="0" w:space="0" w:color="auto"/>
          </w:divBdr>
        </w:div>
        <w:div w:id="1991013800">
          <w:marLeft w:val="0"/>
          <w:marRight w:val="0"/>
          <w:marTop w:val="0"/>
          <w:marBottom w:val="0"/>
          <w:divBdr>
            <w:top w:val="none" w:sz="0" w:space="0" w:color="auto"/>
            <w:left w:val="none" w:sz="0" w:space="0" w:color="auto"/>
            <w:bottom w:val="none" w:sz="0" w:space="0" w:color="auto"/>
            <w:right w:val="none" w:sz="0" w:space="0" w:color="auto"/>
          </w:divBdr>
        </w:div>
        <w:div w:id="1398046317">
          <w:marLeft w:val="0"/>
          <w:marRight w:val="0"/>
          <w:marTop w:val="0"/>
          <w:marBottom w:val="0"/>
          <w:divBdr>
            <w:top w:val="none" w:sz="0" w:space="0" w:color="auto"/>
            <w:left w:val="none" w:sz="0" w:space="0" w:color="auto"/>
            <w:bottom w:val="none" w:sz="0" w:space="0" w:color="auto"/>
            <w:right w:val="none" w:sz="0" w:space="0" w:color="auto"/>
          </w:divBdr>
        </w:div>
        <w:div w:id="1318454780">
          <w:marLeft w:val="0"/>
          <w:marRight w:val="0"/>
          <w:marTop w:val="0"/>
          <w:marBottom w:val="0"/>
          <w:divBdr>
            <w:top w:val="none" w:sz="0" w:space="0" w:color="auto"/>
            <w:left w:val="none" w:sz="0" w:space="0" w:color="auto"/>
            <w:bottom w:val="none" w:sz="0" w:space="0" w:color="auto"/>
            <w:right w:val="none" w:sz="0" w:space="0" w:color="auto"/>
          </w:divBdr>
        </w:div>
        <w:div w:id="573010398">
          <w:marLeft w:val="0"/>
          <w:marRight w:val="0"/>
          <w:marTop w:val="0"/>
          <w:marBottom w:val="0"/>
          <w:divBdr>
            <w:top w:val="none" w:sz="0" w:space="0" w:color="auto"/>
            <w:left w:val="none" w:sz="0" w:space="0" w:color="auto"/>
            <w:bottom w:val="none" w:sz="0" w:space="0" w:color="auto"/>
            <w:right w:val="none" w:sz="0" w:space="0" w:color="auto"/>
          </w:divBdr>
        </w:div>
        <w:div w:id="2122796265">
          <w:marLeft w:val="0"/>
          <w:marRight w:val="0"/>
          <w:marTop w:val="0"/>
          <w:marBottom w:val="0"/>
          <w:divBdr>
            <w:top w:val="none" w:sz="0" w:space="0" w:color="auto"/>
            <w:left w:val="none" w:sz="0" w:space="0" w:color="auto"/>
            <w:bottom w:val="none" w:sz="0" w:space="0" w:color="auto"/>
            <w:right w:val="none" w:sz="0" w:space="0" w:color="auto"/>
          </w:divBdr>
        </w:div>
        <w:div w:id="789858814">
          <w:marLeft w:val="0"/>
          <w:marRight w:val="0"/>
          <w:marTop w:val="0"/>
          <w:marBottom w:val="0"/>
          <w:divBdr>
            <w:top w:val="none" w:sz="0" w:space="0" w:color="auto"/>
            <w:left w:val="none" w:sz="0" w:space="0" w:color="auto"/>
            <w:bottom w:val="none" w:sz="0" w:space="0" w:color="auto"/>
            <w:right w:val="none" w:sz="0" w:space="0" w:color="auto"/>
          </w:divBdr>
        </w:div>
        <w:div w:id="851141100">
          <w:marLeft w:val="0"/>
          <w:marRight w:val="0"/>
          <w:marTop w:val="0"/>
          <w:marBottom w:val="0"/>
          <w:divBdr>
            <w:top w:val="none" w:sz="0" w:space="0" w:color="auto"/>
            <w:left w:val="none" w:sz="0" w:space="0" w:color="auto"/>
            <w:bottom w:val="none" w:sz="0" w:space="0" w:color="auto"/>
            <w:right w:val="none" w:sz="0" w:space="0" w:color="auto"/>
          </w:divBdr>
        </w:div>
        <w:div w:id="978146154">
          <w:marLeft w:val="0"/>
          <w:marRight w:val="0"/>
          <w:marTop w:val="0"/>
          <w:marBottom w:val="0"/>
          <w:divBdr>
            <w:top w:val="none" w:sz="0" w:space="0" w:color="auto"/>
            <w:left w:val="none" w:sz="0" w:space="0" w:color="auto"/>
            <w:bottom w:val="none" w:sz="0" w:space="0" w:color="auto"/>
            <w:right w:val="none" w:sz="0" w:space="0" w:color="auto"/>
          </w:divBdr>
        </w:div>
        <w:div w:id="989752101">
          <w:marLeft w:val="0"/>
          <w:marRight w:val="0"/>
          <w:marTop w:val="0"/>
          <w:marBottom w:val="0"/>
          <w:divBdr>
            <w:top w:val="none" w:sz="0" w:space="0" w:color="auto"/>
            <w:left w:val="none" w:sz="0" w:space="0" w:color="auto"/>
            <w:bottom w:val="none" w:sz="0" w:space="0" w:color="auto"/>
            <w:right w:val="none" w:sz="0" w:space="0" w:color="auto"/>
          </w:divBdr>
        </w:div>
        <w:div w:id="356126186">
          <w:marLeft w:val="0"/>
          <w:marRight w:val="0"/>
          <w:marTop w:val="0"/>
          <w:marBottom w:val="0"/>
          <w:divBdr>
            <w:top w:val="none" w:sz="0" w:space="0" w:color="auto"/>
            <w:left w:val="none" w:sz="0" w:space="0" w:color="auto"/>
            <w:bottom w:val="none" w:sz="0" w:space="0" w:color="auto"/>
            <w:right w:val="none" w:sz="0" w:space="0" w:color="auto"/>
          </w:divBdr>
        </w:div>
      </w:divsChild>
    </w:div>
    <w:div w:id="2098020738">
      <w:bodyDiv w:val="1"/>
      <w:marLeft w:val="0"/>
      <w:marRight w:val="0"/>
      <w:marTop w:val="0"/>
      <w:marBottom w:val="0"/>
      <w:divBdr>
        <w:top w:val="none" w:sz="0" w:space="0" w:color="auto"/>
        <w:left w:val="none" w:sz="0" w:space="0" w:color="auto"/>
        <w:bottom w:val="none" w:sz="0" w:space="0" w:color="auto"/>
        <w:right w:val="none" w:sz="0" w:space="0" w:color="auto"/>
      </w:divBdr>
      <w:divsChild>
        <w:div w:id="1526166725">
          <w:marLeft w:val="0"/>
          <w:marRight w:val="0"/>
          <w:marTop w:val="0"/>
          <w:marBottom w:val="0"/>
          <w:divBdr>
            <w:top w:val="none" w:sz="0" w:space="0" w:color="auto"/>
            <w:left w:val="none" w:sz="0" w:space="0" w:color="auto"/>
            <w:bottom w:val="none" w:sz="0" w:space="0" w:color="auto"/>
            <w:right w:val="none" w:sz="0" w:space="0" w:color="auto"/>
          </w:divBdr>
        </w:div>
        <w:div w:id="1157303773">
          <w:marLeft w:val="0"/>
          <w:marRight w:val="0"/>
          <w:marTop w:val="0"/>
          <w:marBottom w:val="0"/>
          <w:divBdr>
            <w:top w:val="none" w:sz="0" w:space="0" w:color="auto"/>
            <w:left w:val="none" w:sz="0" w:space="0" w:color="auto"/>
            <w:bottom w:val="none" w:sz="0" w:space="0" w:color="auto"/>
            <w:right w:val="none" w:sz="0" w:space="0" w:color="auto"/>
          </w:divBdr>
        </w:div>
        <w:div w:id="1649557906">
          <w:marLeft w:val="0"/>
          <w:marRight w:val="0"/>
          <w:marTop w:val="0"/>
          <w:marBottom w:val="0"/>
          <w:divBdr>
            <w:top w:val="none" w:sz="0" w:space="0" w:color="auto"/>
            <w:left w:val="none" w:sz="0" w:space="0" w:color="auto"/>
            <w:bottom w:val="none" w:sz="0" w:space="0" w:color="auto"/>
            <w:right w:val="none" w:sz="0" w:space="0" w:color="auto"/>
          </w:divBdr>
        </w:div>
        <w:div w:id="624509555">
          <w:marLeft w:val="0"/>
          <w:marRight w:val="0"/>
          <w:marTop w:val="0"/>
          <w:marBottom w:val="0"/>
          <w:divBdr>
            <w:top w:val="none" w:sz="0" w:space="0" w:color="auto"/>
            <w:left w:val="none" w:sz="0" w:space="0" w:color="auto"/>
            <w:bottom w:val="none" w:sz="0" w:space="0" w:color="auto"/>
            <w:right w:val="none" w:sz="0" w:space="0" w:color="auto"/>
          </w:divBdr>
        </w:div>
        <w:div w:id="1086225782">
          <w:marLeft w:val="0"/>
          <w:marRight w:val="0"/>
          <w:marTop w:val="0"/>
          <w:marBottom w:val="0"/>
          <w:divBdr>
            <w:top w:val="none" w:sz="0" w:space="0" w:color="auto"/>
            <w:left w:val="none" w:sz="0" w:space="0" w:color="auto"/>
            <w:bottom w:val="none" w:sz="0" w:space="0" w:color="auto"/>
            <w:right w:val="none" w:sz="0" w:space="0" w:color="auto"/>
          </w:divBdr>
        </w:div>
        <w:div w:id="870000979">
          <w:marLeft w:val="0"/>
          <w:marRight w:val="0"/>
          <w:marTop w:val="0"/>
          <w:marBottom w:val="0"/>
          <w:divBdr>
            <w:top w:val="none" w:sz="0" w:space="0" w:color="auto"/>
            <w:left w:val="none" w:sz="0" w:space="0" w:color="auto"/>
            <w:bottom w:val="none" w:sz="0" w:space="0" w:color="auto"/>
            <w:right w:val="none" w:sz="0" w:space="0" w:color="auto"/>
          </w:divBdr>
        </w:div>
        <w:div w:id="1452745789">
          <w:marLeft w:val="0"/>
          <w:marRight w:val="0"/>
          <w:marTop w:val="0"/>
          <w:marBottom w:val="0"/>
          <w:divBdr>
            <w:top w:val="none" w:sz="0" w:space="0" w:color="auto"/>
            <w:left w:val="none" w:sz="0" w:space="0" w:color="auto"/>
            <w:bottom w:val="none" w:sz="0" w:space="0" w:color="auto"/>
            <w:right w:val="none" w:sz="0" w:space="0" w:color="auto"/>
          </w:divBdr>
        </w:div>
        <w:div w:id="1514801083">
          <w:marLeft w:val="0"/>
          <w:marRight w:val="0"/>
          <w:marTop w:val="0"/>
          <w:marBottom w:val="0"/>
          <w:divBdr>
            <w:top w:val="none" w:sz="0" w:space="0" w:color="auto"/>
            <w:left w:val="none" w:sz="0" w:space="0" w:color="auto"/>
            <w:bottom w:val="none" w:sz="0" w:space="0" w:color="auto"/>
            <w:right w:val="none" w:sz="0" w:space="0" w:color="auto"/>
          </w:divBdr>
        </w:div>
        <w:div w:id="334962579">
          <w:marLeft w:val="0"/>
          <w:marRight w:val="0"/>
          <w:marTop w:val="0"/>
          <w:marBottom w:val="0"/>
          <w:divBdr>
            <w:top w:val="none" w:sz="0" w:space="0" w:color="auto"/>
            <w:left w:val="none" w:sz="0" w:space="0" w:color="auto"/>
            <w:bottom w:val="none" w:sz="0" w:space="0" w:color="auto"/>
            <w:right w:val="none" w:sz="0" w:space="0" w:color="auto"/>
          </w:divBdr>
        </w:div>
        <w:div w:id="1845316917">
          <w:marLeft w:val="0"/>
          <w:marRight w:val="0"/>
          <w:marTop w:val="0"/>
          <w:marBottom w:val="0"/>
          <w:divBdr>
            <w:top w:val="none" w:sz="0" w:space="0" w:color="auto"/>
            <w:left w:val="none" w:sz="0" w:space="0" w:color="auto"/>
            <w:bottom w:val="none" w:sz="0" w:space="0" w:color="auto"/>
            <w:right w:val="none" w:sz="0" w:space="0" w:color="auto"/>
          </w:divBdr>
        </w:div>
        <w:div w:id="450973076">
          <w:marLeft w:val="0"/>
          <w:marRight w:val="0"/>
          <w:marTop w:val="0"/>
          <w:marBottom w:val="0"/>
          <w:divBdr>
            <w:top w:val="none" w:sz="0" w:space="0" w:color="auto"/>
            <w:left w:val="none" w:sz="0" w:space="0" w:color="auto"/>
            <w:bottom w:val="none" w:sz="0" w:space="0" w:color="auto"/>
            <w:right w:val="none" w:sz="0" w:space="0" w:color="auto"/>
          </w:divBdr>
        </w:div>
        <w:div w:id="1455128053">
          <w:marLeft w:val="0"/>
          <w:marRight w:val="0"/>
          <w:marTop w:val="0"/>
          <w:marBottom w:val="0"/>
          <w:divBdr>
            <w:top w:val="none" w:sz="0" w:space="0" w:color="auto"/>
            <w:left w:val="none" w:sz="0" w:space="0" w:color="auto"/>
            <w:bottom w:val="none" w:sz="0" w:space="0" w:color="auto"/>
            <w:right w:val="none" w:sz="0" w:space="0" w:color="auto"/>
          </w:divBdr>
        </w:div>
        <w:div w:id="984621959">
          <w:marLeft w:val="0"/>
          <w:marRight w:val="0"/>
          <w:marTop w:val="0"/>
          <w:marBottom w:val="0"/>
          <w:divBdr>
            <w:top w:val="none" w:sz="0" w:space="0" w:color="auto"/>
            <w:left w:val="none" w:sz="0" w:space="0" w:color="auto"/>
            <w:bottom w:val="none" w:sz="0" w:space="0" w:color="auto"/>
            <w:right w:val="none" w:sz="0" w:space="0" w:color="auto"/>
          </w:divBdr>
        </w:div>
        <w:div w:id="1944073913">
          <w:marLeft w:val="0"/>
          <w:marRight w:val="0"/>
          <w:marTop w:val="0"/>
          <w:marBottom w:val="0"/>
          <w:divBdr>
            <w:top w:val="none" w:sz="0" w:space="0" w:color="auto"/>
            <w:left w:val="none" w:sz="0" w:space="0" w:color="auto"/>
            <w:bottom w:val="none" w:sz="0" w:space="0" w:color="auto"/>
            <w:right w:val="none" w:sz="0" w:space="0" w:color="auto"/>
          </w:divBdr>
        </w:div>
        <w:div w:id="2068647400">
          <w:marLeft w:val="0"/>
          <w:marRight w:val="0"/>
          <w:marTop w:val="0"/>
          <w:marBottom w:val="0"/>
          <w:divBdr>
            <w:top w:val="none" w:sz="0" w:space="0" w:color="auto"/>
            <w:left w:val="none" w:sz="0" w:space="0" w:color="auto"/>
            <w:bottom w:val="none" w:sz="0" w:space="0" w:color="auto"/>
            <w:right w:val="none" w:sz="0" w:space="0" w:color="auto"/>
          </w:divBdr>
        </w:div>
        <w:div w:id="137649627">
          <w:marLeft w:val="0"/>
          <w:marRight w:val="0"/>
          <w:marTop w:val="0"/>
          <w:marBottom w:val="0"/>
          <w:divBdr>
            <w:top w:val="none" w:sz="0" w:space="0" w:color="auto"/>
            <w:left w:val="none" w:sz="0" w:space="0" w:color="auto"/>
            <w:bottom w:val="none" w:sz="0" w:space="0" w:color="auto"/>
            <w:right w:val="none" w:sz="0" w:space="0" w:color="auto"/>
          </w:divBdr>
        </w:div>
        <w:div w:id="1241476686">
          <w:marLeft w:val="0"/>
          <w:marRight w:val="0"/>
          <w:marTop w:val="0"/>
          <w:marBottom w:val="0"/>
          <w:divBdr>
            <w:top w:val="none" w:sz="0" w:space="0" w:color="auto"/>
            <w:left w:val="none" w:sz="0" w:space="0" w:color="auto"/>
            <w:bottom w:val="none" w:sz="0" w:space="0" w:color="auto"/>
            <w:right w:val="none" w:sz="0" w:space="0" w:color="auto"/>
          </w:divBdr>
        </w:div>
        <w:div w:id="1309821913">
          <w:marLeft w:val="0"/>
          <w:marRight w:val="0"/>
          <w:marTop w:val="0"/>
          <w:marBottom w:val="0"/>
          <w:divBdr>
            <w:top w:val="none" w:sz="0" w:space="0" w:color="auto"/>
            <w:left w:val="none" w:sz="0" w:space="0" w:color="auto"/>
            <w:bottom w:val="none" w:sz="0" w:space="0" w:color="auto"/>
            <w:right w:val="none" w:sz="0" w:space="0" w:color="auto"/>
          </w:divBdr>
        </w:div>
        <w:div w:id="1588658539">
          <w:marLeft w:val="0"/>
          <w:marRight w:val="0"/>
          <w:marTop w:val="0"/>
          <w:marBottom w:val="0"/>
          <w:divBdr>
            <w:top w:val="none" w:sz="0" w:space="0" w:color="auto"/>
            <w:left w:val="none" w:sz="0" w:space="0" w:color="auto"/>
            <w:bottom w:val="none" w:sz="0" w:space="0" w:color="auto"/>
            <w:right w:val="none" w:sz="0" w:space="0" w:color="auto"/>
          </w:divBdr>
        </w:div>
        <w:div w:id="1647583122">
          <w:marLeft w:val="0"/>
          <w:marRight w:val="0"/>
          <w:marTop w:val="0"/>
          <w:marBottom w:val="0"/>
          <w:divBdr>
            <w:top w:val="none" w:sz="0" w:space="0" w:color="auto"/>
            <w:left w:val="none" w:sz="0" w:space="0" w:color="auto"/>
            <w:bottom w:val="none" w:sz="0" w:space="0" w:color="auto"/>
            <w:right w:val="none" w:sz="0" w:space="0" w:color="auto"/>
          </w:divBdr>
        </w:div>
        <w:div w:id="92461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121D-0AC7-47BF-9913-960B028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聡 代田</dc:creator>
  <cp:lastModifiedBy>竹生 学史</cp:lastModifiedBy>
  <cp:revision>2</cp:revision>
  <cp:lastPrinted>2019-10-25T01:11:00Z</cp:lastPrinted>
  <dcterms:created xsi:type="dcterms:W3CDTF">2023-01-18T07:48:00Z</dcterms:created>
  <dcterms:modified xsi:type="dcterms:W3CDTF">2023-01-18T07:48:00Z</dcterms:modified>
</cp:coreProperties>
</file>